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3498" w14:textId="73028120" w:rsidR="00764015" w:rsidRPr="00764015" w:rsidRDefault="00764015" w:rsidP="00764015">
      <w:pPr>
        <w:spacing w:after="0"/>
        <w:rPr>
          <w:rFonts w:cstheme="minorHAnsi"/>
          <w:b/>
          <w:sz w:val="24"/>
          <w:szCs w:val="24"/>
          <w:lang w:val="gd-GB"/>
        </w:rPr>
      </w:pPr>
      <w:r w:rsidRPr="00764015">
        <w:rPr>
          <w:rFonts w:cstheme="minorHAnsi"/>
          <w:b/>
          <w:sz w:val="24"/>
          <w:szCs w:val="24"/>
          <w:lang w:val="gd-GB"/>
        </w:rPr>
        <w:t>Oifigear Ionnsachaidh</w:t>
      </w:r>
      <w:r w:rsidR="001A0A9C">
        <w:rPr>
          <w:rFonts w:cstheme="minorHAnsi"/>
          <w:b/>
          <w:sz w:val="24"/>
          <w:szCs w:val="24"/>
          <w:lang w:val="gd-GB"/>
        </w:rPr>
        <w:t xml:space="preserve"> </w:t>
      </w:r>
      <w:r w:rsidRPr="00764015">
        <w:rPr>
          <w:rFonts w:cstheme="minorHAnsi"/>
          <w:b/>
          <w:sz w:val="24"/>
          <w:szCs w:val="24"/>
          <w:lang w:val="gd-GB"/>
        </w:rPr>
        <w:t>is Coimhearsnachd</w:t>
      </w:r>
      <w:r w:rsidR="002F4E21">
        <w:rPr>
          <w:rFonts w:cstheme="minorHAnsi"/>
          <w:b/>
          <w:sz w:val="24"/>
          <w:szCs w:val="24"/>
          <w:lang w:val="gd-GB"/>
        </w:rPr>
        <w:t xml:space="preserve"> na Gàidhlig</w:t>
      </w:r>
    </w:p>
    <w:p w14:paraId="4D336151" w14:textId="77777777" w:rsidR="00764015" w:rsidRPr="00764015" w:rsidRDefault="00764015" w:rsidP="00764015">
      <w:pPr>
        <w:spacing w:after="0"/>
        <w:rPr>
          <w:rFonts w:cstheme="minorHAnsi"/>
          <w:sz w:val="24"/>
          <w:szCs w:val="24"/>
          <w:lang w:val="gd-GB"/>
        </w:rPr>
      </w:pPr>
    </w:p>
    <w:tbl>
      <w:tblPr>
        <w:tblStyle w:val="TableGrid"/>
        <w:tblW w:w="0" w:type="auto"/>
        <w:tblLook w:val="04A0" w:firstRow="1" w:lastRow="0" w:firstColumn="1" w:lastColumn="0" w:noHBand="0" w:noVBand="1"/>
      </w:tblPr>
      <w:tblGrid>
        <w:gridCol w:w="1838"/>
        <w:gridCol w:w="8924"/>
      </w:tblGrid>
      <w:tr w:rsidR="00764015" w:rsidRPr="00764015" w14:paraId="524E1C2C"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47293FCF" w14:textId="77777777" w:rsidR="00764015" w:rsidRPr="00764015" w:rsidRDefault="00764015" w:rsidP="00764015">
            <w:pPr>
              <w:spacing w:after="160" w:line="259" w:lineRule="auto"/>
              <w:rPr>
                <w:rFonts w:cstheme="minorHAnsi"/>
                <w:sz w:val="24"/>
                <w:szCs w:val="24"/>
                <w:lang w:val="gd-GB"/>
              </w:rPr>
            </w:pPr>
            <w:r w:rsidRPr="00764015">
              <w:rPr>
                <w:rFonts w:cstheme="minorHAnsi"/>
                <w:bCs/>
                <w:sz w:val="24"/>
                <w:szCs w:val="24"/>
                <w:lang w:val="gd-GB"/>
              </w:rPr>
              <w:t>Seòrsa cùmhnant</w:t>
            </w:r>
          </w:p>
        </w:tc>
        <w:tc>
          <w:tcPr>
            <w:tcW w:w="8924" w:type="dxa"/>
            <w:tcBorders>
              <w:top w:val="single" w:sz="4" w:space="0" w:color="auto"/>
              <w:left w:val="single" w:sz="4" w:space="0" w:color="auto"/>
              <w:bottom w:val="single" w:sz="4" w:space="0" w:color="auto"/>
              <w:right w:val="single" w:sz="4" w:space="0" w:color="auto"/>
            </w:tcBorders>
            <w:hideMark/>
          </w:tcPr>
          <w:p w14:paraId="1481CACF" w14:textId="77777777" w:rsidR="00764015" w:rsidRPr="00764015" w:rsidRDefault="00764015" w:rsidP="00764015">
            <w:pPr>
              <w:spacing w:after="160" w:line="259" w:lineRule="auto"/>
              <w:rPr>
                <w:rFonts w:cstheme="minorHAnsi"/>
                <w:bCs/>
                <w:sz w:val="24"/>
                <w:szCs w:val="24"/>
                <w:lang w:val="gd-GB"/>
              </w:rPr>
            </w:pPr>
            <w:r w:rsidRPr="00764015">
              <w:rPr>
                <w:rFonts w:cstheme="minorHAnsi"/>
                <w:bCs/>
                <w:sz w:val="24"/>
                <w:szCs w:val="24"/>
                <w:lang w:val="gd-GB"/>
              </w:rPr>
              <w:t xml:space="preserve">Maireannach </w:t>
            </w:r>
          </w:p>
        </w:tc>
      </w:tr>
      <w:tr w:rsidR="00764015" w:rsidRPr="00764015" w14:paraId="51182D09"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199BADF0" w14:textId="77777777" w:rsidR="00764015" w:rsidRPr="00764015" w:rsidRDefault="00764015" w:rsidP="00764015">
            <w:pPr>
              <w:spacing w:after="160" w:line="259" w:lineRule="auto"/>
              <w:rPr>
                <w:rFonts w:cstheme="minorHAnsi"/>
                <w:sz w:val="24"/>
                <w:szCs w:val="24"/>
                <w:lang w:val="gd-GB"/>
              </w:rPr>
            </w:pPr>
            <w:r w:rsidRPr="00764015">
              <w:rPr>
                <w:rFonts w:cstheme="minorHAnsi"/>
                <w:bCs/>
                <w:sz w:val="24"/>
                <w:szCs w:val="24"/>
                <w:lang w:val="gd-GB"/>
              </w:rPr>
              <w:t>Uairean</w:t>
            </w:r>
          </w:p>
        </w:tc>
        <w:tc>
          <w:tcPr>
            <w:tcW w:w="8924" w:type="dxa"/>
            <w:tcBorders>
              <w:top w:val="single" w:sz="4" w:space="0" w:color="auto"/>
              <w:left w:val="single" w:sz="4" w:space="0" w:color="auto"/>
              <w:bottom w:val="single" w:sz="4" w:space="0" w:color="auto"/>
              <w:right w:val="single" w:sz="4" w:space="0" w:color="auto"/>
            </w:tcBorders>
            <w:hideMark/>
          </w:tcPr>
          <w:p w14:paraId="046C7D86" w14:textId="77777777" w:rsidR="00764015" w:rsidRPr="00764015" w:rsidRDefault="00764015" w:rsidP="00764015">
            <w:pPr>
              <w:spacing w:after="160" w:line="259" w:lineRule="auto"/>
              <w:rPr>
                <w:rFonts w:cstheme="minorHAnsi"/>
                <w:bCs/>
                <w:sz w:val="24"/>
                <w:szCs w:val="24"/>
                <w:lang w:val="gd-GB"/>
              </w:rPr>
            </w:pPr>
            <w:r w:rsidRPr="00764015">
              <w:rPr>
                <w:rFonts w:cstheme="minorHAnsi"/>
                <w:bCs/>
                <w:sz w:val="24"/>
                <w:szCs w:val="24"/>
                <w:lang w:val="gd-GB"/>
              </w:rPr>
              <w:t xml:space="preserve">30 – 37.5 uairean – ri aontachadh/gabhar ri uairean teannaichte </w:t>
            </w:r>
          </w:p>
        </w:tc>
      </w:tr>
      <w:tr w:rsidR="00764015" w:rsidRPr="00764015" w14:paraId="00A0363C"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27848451" w14:textId="77777777" w:rsidR="00764015" w:rsidRPr="00764015" w:rsidRDefault="00764015" w:rsidP="00764015">
            <w:pPr>
              <w:spacing w:after="160" w:line="259" w:lineRule="auto"/>
              <w:rPr>
                <w:rFonts w:cstheme="minorHAnsi"/>
                <w:sz w:val="24"/>
                <w:szCs w:val="24"/>
                <w:lang w:val="gd-GB"/>
              </w:rPr>
            </w:pPr>
            <w:r w:rsidRPr="00764015">
              <w:rPr>
                <w:rFonts w:cstheme="minorHAnsi"/>
                <w:bCs/>
                <w:sz w:val="24"/>
                <w:szCs w:val="24"/>
                <w:lang w:val="gd-GB"/>
              </w:rPr>
              <w:t>Àite</w:t>
            </w:r>
          </w:p>
        </w:tc>
        <w:tc>
          <w:tcPr>
            <w:tcW w:w="8924" w:type="dxa"/>
            <w:tcBorders>
              <w:top w:val="single" w:sz="4" w:space="0" w:color="auto"/>
              <w:left w:val="single" w:sz="4" w:space="0" w:color="auto"/>
              <w:bottom w:val="single" w:sz="4" w:space="0" w:color="auto"/>
              <w:right w:val="single" w:sz="4" w:space="0" w:color="auto"/>
            </w:tcBorders>
            <w:hideMark/>
          </w:tcPr>
          <w:p w14:paraId="21D4ED4C" w14:textId="77777777" w:rsidR="00764015" w:rsidRPr="00764015" w:rsidRDefault="00764015" w:rsidP="00764015">
            <w:pPr>
              <w:spacing w:after="160" w:line="259" w:lineRule="auto"/>
              <w:rPr>
                <w:rFonts w:cstheme="minorHAnsi"/>
                <w:bCs/>
                <w:sz w:val="24"/>
                <w:szCs w:val="24"/>
                <w:lang w:val="gd-GB"/>
              </w:rPr>
            </w:pPr>
            <w:r w:rsidRPr="00764015">
              <w:rPr>
                <w:rFonts w:cstheme="minorHAnsi"/>
                <w:bCs/>
                <w:sz w:val="24"/>
                <w:szCs w:val="24"/>
                <w:lang w:val="gd-GB"/>
              </w:rPr>
              <w:t>Cnoc Soilleir, Dalabrog, Uibhist a Deas – cothrom air obair shùbailte agus hybrid</w:t>
            </w:r>
          </w:p>
        </w:tc>
      </w:tr>
      <w:tr w:rsidR="00764015" w:rsidRPr="00764015" w14:paraId="37731829"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1D4D4310" w14:textId="77777777" w:rsidR="00764015" w:rsidRPr="00764015" w:rsidRDefault="00764015" w:rsidP="00764015">
            <w:pPr>
              <w:spacing w:after="160" w:line="259" w:lineRule="auto"/>
              <w:rPr>
                <w:rFonts w:cstheme="minorHAnsi"/>
                <w:sz w:val="24"/>
                <w:szCs w:val="24"/>
                <w:lang w:val="gd-GB"/>
              </w:rPr>
            </w:pPr>
            <w:r w:rsidRPr="00764015">
              <w:rPr>
                <w:rFonts w:cstheme="minorHAnsi"/>
                <w:bCs/>
                <w:sz w:val="24"/>
                <w:szCs w:val="24"/>
                <w:lang w:val="gd-GB"/>
              </w:rPr>
              <w:t>Tuarastal</w:t>
            </w:r>
          </w:p>
        </w:tc>
        <w:tc>
          <w:tcPr>
            <w:tcW w:w="8924" w:type="dxa"/>
            <w:tcBorders>
              <w:top w:val="single" w:sz="4" w:space="0" w:color="auto"/>
              <w:left w:val="single" w:sz="4" w:space="0" w:color="auto"/>
              <w:bottom w:val="single" w:sz="4" w:space="0" w:color="auto"/>
              <w:right w:val="single" w:sz="4" w:space="0" w:color="auto"/>
            </w:tcBorders>
            <w:hideMark/>
          </w:tcPr>
          <w:p w14:paraId="3812772F" w14:textId="77777777" w:rsidR="00764015" w:rsidRPr="00764015" w:rsidRDefault="00764015" w:rsidP="00764015">
            <w:pPr>
              <w:spacing w:after="160" w:line="259" w:lineRule="auto"/>
              <w:rPr>
                <w:rFonts w:cstheme="minorHAnsi"/>
                <w:bCs/>
                <w:sz w:val="24"/>
                <w:szCs w:val="24"/>
                <w:lang w:val="gd-GB"/>
              </w:rPr>
            </w:pPr>
            <w:r w:rsidRPr="00764015">
              <w:rPr>
                <w:rFonts w:cstheme="minorHAnsi"/>
                <w:bCs/>
                <w:sz w:val="24"/>
                <w:szCs w:val="24"/>
                <w:lang w:val="gd-GB"/>
              </w:rPr>
              <w:t xml:space="preserve">£32,000 sa bhliadhna / pro-rata </w:t>
            </w:r>
          </w:p>
        </w:tc>
      </w:tr>
      <w:tr w:rsidR="00764015" w:rsidRPr="00764015" w14:paraId="457A74A8"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5572A307"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Sochairean</w:t>
            </w:r>
          </w:p>
        </w:tc>
        <w:tc>
          <w:tcPr>
            <w:tcW w:w="8924" w:type="dxa"/>
            <w:tcBorders>
              <w:top w:val="single" w:sz="4" w:space="0" w:color="auto"/>
              <w:left w:val="single" w:sz="4" w:space="0" w:color="auto"/>
              <w:bottom w:val="single" w:sz="4" w:space="0" w:color="auto"/>
              <w:right w:val="single" w:sz="4" w:space="0" w:color="auto"/>
            </w:tcBorders>
            <w:hideMark/>
          </w:tcPr>
          <w:p w14:paraId="29E51DFC"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Tha Ceòlas Uibhist Earranta na Fhastaiche Obair Chothromaich agus na Fhastaiche Tuarastail Bith-beò</w:t>
            </w:r>
          </w:p>
          <w:p w14:paraId="55BC093D"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Cothrom air peinnsein le People’s Pension</w:t>
            </w:r>
          </w:p>
          <w:p w14:paraId="29BB47F2"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Fòrladh bliadhnail – 26 làithean agus 9 làithean-saora poblach</w:t>
            </w:r>
          </w:p>
          <w:p w14:paraId="10C3E024" w14:textId="77777777" w:rsidR="00764015" w:rsidRPr="00764015" w:rsidRDefault="00764015" w:rsidP="00764015">
            <w:pPr>
              <w:spacing w:after="160" w:line="259" w:lineRule="auto"/>
              <w:rPr>
                <w:rFonts w:cstheme="minorHAnsi"/>
                <w:i/>
                <w:iCs/>
                <w:sz w:val="24"/>
                <w:szCs w:val="24"/>
                <w:lang w:val="gd-GB"/>
              </w:rPr>
            </w:pPr>
            <w:r w:rsidRPr="00764015">
              <w:rPr>
                <w:rFonts w:cstheme="minorHAnsi"/>
                <w:sz w:val="24"/>
                <w:szCs w:val="24"/>
                <w:lang w:val="gd-GB"/>
              </w:rPr>
              <w:t>Poileasaidh obair shùbailte a’ ceadachadh ùine dheth shùbailte</w:t>
            </w:r>
          </w:p>
        </w:tc>
      </w:tr>
      <w:tr w:rsidR="00764015" w:rsidRPr="00764015" w14:paraId="394A3BD5"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05DA37FD"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Eile</w:t>
            </w:r>
          </w:p>
        </w:tc>
        <w:tc>
          <w:tcPr>
            <w:tcW w:w="8924" w:type="dxa"/>
            <w:tcBorders>
              <w:top w:val="single" w:sz="4" w:space="0" w:color="auto"/>
              <w:left w:val="single" w:sz="4" w:space="0" w:color="auto"/>
              <w:bottom w:val="single" w:sz="4" w:space="0" w:color="auto"/>
              <w:right w:val="single" w:sz="4" w:space="0" w:color="auto"/>
            </w:tcBorders>
            <w:hideMark/>
          </w:tcPr>
          <w:p w14:paraId="1FA2880E" w14:textId="309987F3" w:rsidR="00764015" w:rsidRPr="009C6FE1" w:rsidRDefault="00764015" w:rsidP="009C6FE1">
            <w:pPr>
              <w:rPr>
                <w:rFonts w:cstheme="minorHAnsi"/>
                <w:b/>
                <w:sz w:val="24"/>
                <w:szCs w:val="24"/>
                <w:lang w:val="gd-GB"/>
              </w:rPr>
            </w:pPr>
            <w:r w:rsidRPr="00764015">
              <w:rPr>
                <w:rFonts w:cstheme="minorHAnsi"/>
                <w:sz w:val="24"/>
                <w:szCs w:val="24"/>
                <w:lang w:val="gd-GB"/>
              </w:rPr>
              <w:t xml:space="preserve">Le nàdar na h-obrach seo, bidh aig an </w:t>
            </w:r>
            <w:r w:rsidR="009C6FE1" w:rsidRPr="009C6FE1">
              <w:rPr>
                <w:rFonts w:cstheme="minorHAnsi"/>
                <w:bCs/>
                <w:sz w:val="24"/>
                <w:szCs w:val="24"/>
                <w:lang w:val="gd-GB"/>
              </w:rPr>
              <w:t>Oifigear Ionnsachaidh is Coimhearsnachd na Gàidhlig</w:t>
            </w:r>
            <w:r w:rsidR="009C6FE1">
              <w:rPr>
                <w:rFonts w:cstheme="minorHAnsi"/>
                <w:bCs/>
                <w:sz w:val="24"/>
                <w:szCs w:val="24"/>
                <w:lang w:val="gd-GB"/>
              </w:rPr>
              <w:t xml:space="preserve"> </w:t>
            </w:r>
            <w:r w:rsidRPr="00764015">
              <w:rPr>
                <w:rFonts w:cstheme="minorHAnsi"/>
                <w:sz w:val="24"/>
                <w:szCs w:val="24"/>
                <w:lang w:val="gd-GB"/>
              </w:rPr>
              <w:t>ri corra fheasgar agus dheireadh-seachdain obrachadh mar a dh’fhaodar.</w:t>
            </w:r>
          </w:p>
        </w:tc>
      </w:tr>
      <w:tr w:rsidR="00764015" w:rsidRPr="00764015" w14:paraId="404B263B"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6FE61D70"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Clàr-ama tagraidh</w:t>
            </w:r>
          </w:p>
        </w:tc>
        <w:tc>
          <w:tcPr>
            <w:tcW w:w="8924" w:type="dxa"/>
            <w:tcBorders>
              <w:top w:val="single" w:sz="4" w:space="0" w:color="auto"/>
              <w:left w:val="single" w:sz="4" w:space="0" w:color="auto"/>
              <w:bottom w:val="single" w:sz="4" w:space="0" w:color="auto"/>
              <w:right w:val="single" w:sz="4" w:space="0" w:color="auto"/>
            </w:tcBorders>
            <w:hideMark/>
          </w:tcPr>
          <w:p w14:paraId="6A044154" w14:textId="3D7B2058"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Ceann-là dùnaidh do thagraichean – Di</w:t>
            </w:r>
            <w:r w:rsidR="007A6AE8">
              <w:rPr>
                <w:rFonts w:cstheme="minorHAnsi"/>
                <w:sz w:val="24"/>
                <w:szCs w:val="24"/>
                <w:lang w:val="gd-GB"/>
              </w:rPr>
              <w:t>ardaoin</w:t>
            </w:r>
            <w:r w:rsidRPr="00764015">
              <w:rPr>
                <w:rFonts w:cstheme="minorHAnsi"/>
                <w:sz w:val="24"/>
                <w:szCs w:val="24"/>
                <w:lang w:val="gd-GB"/>
              </w:rPr>
              <w:t xml:space="preserve"> 1</w:t>
            </w:r>
            <w:r w:rsidR="007A6AE8">
              <w:rPr>
                <w:rFonts w:cstheme="minorHAnsi"/>
                <w:sz w:val="24"/>
                <w:szCs w:val="24"/>
                <w:lang w:val="gd-GB"/>
              </w:rPr>
              <w:t>7</w:t>
            </w:r>
            <w:r w:rsidRPr="00764015">
              <w:rPr>
                <w:rFonts w:cstheme="minorHAnsi"/>
                <w:sz w:val="24"/>
                <w:szCs w:val="24"/>
                <w:lang w:val="gd-GB"/>
              </w:rPr>
              <w:t xml:space="preserve"> dhen Iuchar, meadhan-là</w:t>
            </w:r>
          </w:p>
        </w:tc>
      </w:tr>
      <w:tr w:rsidR="00764015" w:rsidRPr="00764015" w14:paraId="470C99B2" w14:textId="77777777" w:rsidTr="005E4C23">
        <w:tc>
          <w:tcPr>
            <w:tcW w:w="1838" w:type="dxa"/>
            <w:tcBorders>
              <w:top w:val="single" w:sz="4" w:space="0" w:color="auto"/>
              <w:left w:val="single" w:sz="4" w:space="0" w:color="auto"/>
              <w:bottom w:val="single" w:sz="4" w:space="0" w:color="auto"/>
              <w:right w:val="single" w:sz="4" w:space="0" w:color="auto"/>
            </w:tcBorders>
            <w:hideMark/>
          </w:tcPr>
          <w:p w14:paraId="1E0682CC"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Ath cheumannan</w:t>
            </w:r>
          </w:p>
        </w:tc>
        <w:tc>
          <w:tcPr>
            <w:tcW w:w="8924" w:type="dxa"/>
            <w:tcBorders>
              <w:top w:val="single" w:sz="4" w:space="0" w:color="auto"/>
              <w:left w:val="single" w:sz="4" w:space="0" w:color="auto"/>
              <w:bottom w:val="single" w:sz="4" w:space="0" w:color="auto"/>
              <w:right w:val="single" w:sz="4" w:space="0" w:color="auto"/>
            </w:tcBorders>
            <w:hideMark/>
          </w:tcPr>
          <w:p w14:paraId="7AD48C05" w14:textId="77777777" w:rsidR="00764015" w:rsidRPr="00764015" w:rsidRDefault="00764015" w:rsidP="00764015">
            <w:pPr>
              <w:spacing w:after="160" w:line="259" w:lineRule="auto"/>
              <w:rPr>
                <w:rFonts w:cstheme="minorHAnsi"/>
                <w:sz w:val="24"/>
                <w:szCs w:val="24"/>
                <w:lang w:val="gd-GB"/>
              </w:rPr>
            </w:pPr>
            <w:r w:rsidRPr="00764015">
              <w:rPr>
                <w:rFonts w:cstheme="minorHAnsi"/>
                <w:sz w:val="24"/>
                <w:szCs w:val="24"/>
                <w:lang w:val="gd-GB"/>
              </w:rPr>
              <w:t>Thèid agallamhan a chumail air an t-seachdain a’ tòiseachadh 28 dhen Iuchar, ann an Cnoc Soilleir, Uibhist a Deas. Taic mu choinneamh chosgaisean siubhail ri fhaighinn.</w:t>
            </w:r>
          </w:p>
        </w:tc>
      </w:tr>
    </w:tbl>
    <w:p w14:paraId="4971217F" w14:textId="77777777" w:rsidR="00764015" w:rsidRPr="00764015" w:rsidRDefault="00764015" w:rsidP="00764015">
      <w:pPr>
        <w:spacing w:line="276" w:lineRule="auto"/>
        <w:jc w:val="both"/>
        <w:rPr>
          <w:rFonts w:cstheme="minorHAnsi"/>
          <w:bCs/>
          <w:sz w:val="24"/>
          <w:szCs w:val="24"/>
          <w:lang w:val="gd-GB"/>
        </w:rPr>
      </w:pPr>
    </w:p>
    <w:p w14:paraId="141EEB31" w14:textId="77777777" w:rsidR="00764015" w:rsidRPr="00764015" w:rsidRDefault="00764015" w:rsidP="00764015">
      <w:pPr>
        <w:spacing w:line="276" w:lineRule="auto"/>
        <w:jc w:val="both"/>
        <w:rPr>
          <w:rFonts w:cstheme="minorHAnsi"/>
          <w:bCs/>
          <w:sz w:val="24"/>
          <w:szCs w:val="24"/>
          <w:lang w:val="gd-GB"/>
        </w:rPr>
      </w:pPr>
      <w:r w:rsidRPr="00764015">
        <w:rPr>
          <w:rFonts w:cstheme="minorHAnsi"/>
          <w:bCs/>
          <w:sz w:val="24"/>
          <w:szCs w:val="24"/>
          <w:lang w:val="gd-GB"/>
        </w:rPr>
        <w:t xml:space="preserve">Ma tha sibh airson bruidhinn gu dìomhair ri Isabell NicAonghais, Cathraiche Cheòlais, mun dreuchd, nach cuir sibh post-d gu cathraiche@ceolas.co.uk. </w:t>
      </w:r>
    </w:p>
    <w:p w14:paraId="0131796B" w14:textId="77777777" w:rsidR="00764015" w:rsidRPr="00764015" w:rsidRDefault="00764015" w:rsidP="00764015">
      <w:pPr>
        <w:spacing w:line="276" w:lineRule="auto"/>
        <w:jc w:val="both"/>
        <w:rPr>
          <w:rFonts w:cstheme="minorHAnsi"/>
          <w:bCs/>
          <w:sz w:val="24"/>
          <w:szCs w:val="24"/>
          <w:lang w:val="gd-GB"/>
        </w:rPr>
      </w:pPr>
      <w:r w:rsidRPr="00764015">
        <w:rPr>
          <w:rFonts w:cstheme="minorHAnsi"/>
          <w:bCs/>
          <w:sz w:val="24"/>
          <w:szCs w:val="24"/>
          <w:lang w:val="gd-GB"/>
        </w:rPr>
        <w:t xml:space="preserve">Faodaidh sibh cuideachd fios a chur chun a’ Cheannaird làithrich againn, John Joe MacNèill, a bhiodh air leth toilichte còmhradh dìomhair a chumail ribh mun dreuchd. Faodaidh sibh fios a chur gu John Joe air johnjoe@ceolas.co.uk neo le bhith a’ fònadh 01878790602. </w:t>
      </w:r>
    </w:p>
    <w:p w14:paraId="620B9D57" w14:textId="4DC0FD35" w:rsidR="00764015" w:rsidRPr="00764015" w:rsidRDefault="00764015" w:rsidP="00764015">
      <w:pPr>
        <w:spacing w:line="276" w:lineRule="auto"/>
        <w:jc w:val="both"/>
        <w:rPr>
          <w:rFonts w:cstheme="minorHAnsi"/>
          <w:bCs/>
          <w:sz w:val="24"/>
          <w:szCs w:val="24"/>
          <w:lang w:val="gd-GB"/>
        </w:rPr>
      </w:pPr>
      <w:r w:rsidRPr="00764015">
        <w:rPr>
          <w:rFonts w:cstheme="minorHAnsi"/>
          <w:bCs/>
          <w:sz w:val="24"/>
          <w:szCs w:val="24"/>
          <w:lang w:val="gd-GB"/>
        </w:rPr>
        <w:t xml:space="preserve">Gus cur a-steach airson na dreuchd, feuch </w:t>
      </w:r>
      <w:r w:rsidR="009C6FE1">
        <w:rPr>
          <w:rFonts w:cstheme="minorHAnsi"/>
          <w:bCs/>
          <w:sz w:val="24"/>
          <w:szCs w:val="24"/>
          <w:lang w:val="gd-GB"/>
        </w:rPr>
        <w:t>gun</w:t>
      </w:r>
      <w:r w:rsidRPr="00764015">
        <w:rPr>
          <w:rFonts w:cstheme="minorHAnsi"/>
          <w:bCs/>
          <w:sz w:val="24"/>
          <w:szCs w:val="24"/>
          <w:lang w:val="gd-GB"/>
        </w:rPr>
        <w:t xml:space="preserve"> cuir thu a-steach do CV agus litir-tagraidh gu info@ceolas.co.uk. Bu chòir don litir-tagraidh agad cunntas soilleir a thoirt air na tha thu air coileanadh, mar as iomchaidh don dreuchd. Cha bu chòir don litir a bhith nas fhaide na 2,000 facal.</w:t>
      </w:r>
    </w:p>
    <w:p w14:paraId="729FF788" w14:textId="77777777" w:rsidR="00764015" w:rsidRPr="00764015" w:rsidRDefault="00764015" w:rsidP="00764015">
      <w:pPr>
        <w:spacing w:line="276" w:lineRule="auto"/>
        <w:ind w:left="720"/>
        <w:contextualSpacing/>
        <w:jc w:val="both"/>
        <w:rPr>
          <w:rFonts w:cstheme="minorHAnsi"/>
          <w:sz w:val="24"/>
          <w:szCs w:val="24"/>
          <w:lang w:val="gd-GB"/>
        </w:rPr>
      </w:pPr>
    </w:p>
    <w:p w14:paraId="7DE81B68" w14:textId="77777777" w:rsidR="00764015" w:rsidRPr="00764015" w:rsidRDefault="00764015" w:rsidP="00764015">
      <w:pPr>
        <w:spacing w:line="276" w:lineRule="auto"/>
        <w:ind w:left="720"/>
        <w:contextualSpacing/>
        <w:jc w:val="both"/>
        <w:rPr>
          <w:rFonts w:cstheme="minorHAnsi"/>
          <w:sz w:val="24"/>
          <w:szCs w:val="24"/>
          <w:lang w:val="gd-GB"/>
        </w:rPr>
      </w:pPr>
    </w:p>
    <w:p w14:paraId="4C70607D" w14:textId="77777777" w:rsidR="00764015" w:rsidRPr="00764015" w:rsidRDefault="00764015" w:rsidP="00764015">
      <w:pPr>
        <w:spacing w:line="276" w:lineRule="auto"/>
        <w:ind w:left="720"/>
        <w:contextualSpacing/>
        <w:jc w:val="both"/>
        <w:rPr>
          <w:rFonts w:cstheme="minorHAnsi"/>
          <w:sz w:val="24"/>
          <w:szCs w:val="24"/>
          <w:lang w:val="gd-GB"/>
        </w:rPr>
      </w:pPr>
    </w:p>
    <w:p w14:paraId="0E32710E" w14:textId="77777777" w:rsidR="00764015" w:rsidRPr="00764015" w:rsidRDefault="00764015" w:rsidP="00764015">
      <w:pPr>
        <w:spacing w:line="276" w:lineRule="auto"/>
        <w:ind w:left="720"/>
        <w:contextualSpacing/>
        <w:jc w:val="both"/>
        <w:rPr>
          <w:rFonts w:cstheme="minorHAnsi"/>
          <w:sz w:val="24"/>
          <w:szCs w:val="24"/>
          <w:lang w:val="gd-GB"/>
        </w:rPr>
      </w:pPr>
    </w:p>
    <w:p w14:paraId="4027F12A" w14:textId="77777777" w:rsidR="00764015" w:rsidRPr="00764015" w:rsidRDefault="00764015" w:rsidP="00764015">
      <w:pPr>
        <w:spacing w:line="276" w:lineRule="auto"/>
        <w:ind w:left="720"/>
        <w:contextualSpacing/>
        <w:jc w:val="both"/>
        <w:rPr>
          <w:rFonts w:cstheme="minorHAnsi"/>
          <w:sz w:val="24"/>
          <w:szCs w:val="24"/>
          <w:lang w:val="gd-GB"/>
        </w:rPr>
      </w:pPr>
    </w:p>
    <w:p w14:paraId="575BB23F" w14:textId="77777777" w:rsidR="00764015" w:rsidRPr="00764015" w:rsidRDefault="00764015" w:rsidP="00764015">
      <w:pPr>
        <w:spacing w:line="276" w:lineRule="auto"/>
        <w:ind w:left="720"/>
        <w:contextualSpacing/>
        <w:jc w:val="both"/>
        <w:rPr>
          <w:rFonts w:cstheme="minorHAnsi"/>
          <w:sz w:val="24"/>
          <w:szCs w:val="24"/>
          <w:lang w:val="gd-GB"/>
        </w:rPr>
      </w:pPr>
    </w:p>
    <w:p w14:paraId="73D1FA7E" w14:textId="77777777" w:rsidR="00764015" w:rsidRPr="00764015" w:rsidRDefault="00764015" w:rsidP="00764015">
      <w:pPr>
        <w:spacing w:line="276" w:lineRule="auto"/>
        <w:ind w:left="720"/>
        <w:contextualSpacing/>
        <w:jc w:val="both"/>
        <w:rPr>
          <w:rFonts w:cstheme="minorHAnsi"/>
          <w:sz w:val="24"/>
          <w:szCs w:val="24"/>
          <w:lang w:val="gd-GB"/>
        </w:rPr>
      </w:pPr>
    </w:p>
    <w:p w14:paraId="5983AB48" w14:textId="77777777" w:rsidR="00764015" w:rsidRPr="00764015" w:rsidRDefault="00764015" w:rsidP="00764015">
      <w:pPr>
        <w:spacing w:line="276" w:lineRule="auto"/>
        <w:ind w:left="720"/>
        <w:contextualSpacing/>
        <w:jc w:val="both"/>
        <w:rPr>
          <w:rFonts w:cstheme="minorHAnsi"/>
          <w:sz w:val="24"/>
          <w:szCs w:val="24"/>
          <w:lang w:val="gd-GB"/>
        </w:rPr>
      </w:pPr>
    </w:p>
    <w:p w14:paraId="2B4EDE92" w14:textId="77777777" w:rsidR="00764015" w:rsidRPr="00764015" w:rsidRDefault="00764015" w:rsidP="00764015">
      <w:pPr>
        <w:spacing w:line="276" w:lineRule="auto"/>
        <w:ind w:left="720"/>
        <w:contextualSpacing/>
        <w:jc w:val="both"/>
        <w:rPr>
          <w:rFonts w:cstheme="minorHAnsi"/>
          <w:sz w:val="24"/>
          <w:szCs w:val="24"/>
          <w:lang w:val="gd-GB"/>
        </w:rPr>
      </w:pPr>
    </w:p>
    <w:p w14:paraId="0BBD52B8" w14:textId="77777777" w:rsidR="00764015" w:rsidRPr="00764015" w:rsidRDefault="00764015" w:rsidP="00764015">
      <w:pPr>
        <w:spacing w:line="276" w:lineRule="auto"/>
        <w:ind w:left="720"/>
        <w:contextualSpacing/>
        <w:jc w:val="both"/>
        <w:rPr>
          <w:rFonts w:cstheme="minorHAnsi"/>
          <w:sz w:val="24"/>
          <w:szCs w:val="24"/>
          <w:lang w:val="gd-GB"/>
        </w:rPr>
      </w:pPr>
    </w:p>
    <w:p w14:paraId="791B21D9" w14:textId="77777777" w:rsidR="00764015" w:rsidRPr="00764015" w:rsidRDefault="00764015" w:rsidP="00764015">
      <w:pPr>
        <w:spacing w:line="276" w:lineRule="auto"/>
        <w:ind w:left="720"/>
        <w:contextualSpacing/>
        <w:jc w:val="both"/>
        <w:rPr>
          <w:rFonts w:cstheme="minorHAnsi"/>
          <w:sz w:val="24"/>
          <w:szCs w:val="24"/>
          <w:lang w:val="gd-GB"/>
        </w:rPr>
      </w:pPr>
    </w:p>
    <w:p w14:paraId="20EE8D33" w14:textId="77777777" w:rsidR="00764015" w:rsidRPr="00764015" w:rsidRDefault="00764015" w:rsidP="00764015">
      <w:pPr>
        <w:spacing w:line="276" w:lineRule="auto"/>
        <w:ind w:left="720"/>
        <w:contextualSpacing/>
        <w:jc w:val="both"/>
        <w:rPr>
          <w:rFonts w:cstheme="minorHAnsi"/>
          <w:sz w:val="24"/>
          <w:szCs w:val="24"/>
          <w:lang w:val="gd-GB"/>
        </w:rPr>
      </w:pPr>
    </w:p>
    <w:p w14:paraId="7AABB1AB" w14:textId="77777777" w:rsidR="00764015" w:rsidRPr="00764015" w:rsidRDefault="00764015" w:rsidP="00764015">
      <w:pPr>
        <w:spacing w:line="276" w:lineRule="auto"/>
        <w:ind w:left="720"/>
        <w:contextualSpacing/>
        <w:jc w:val="both"/>
        <w:rPr>
          <w:rFonts w:cstheme="minorHAnsi"/>
          <w:sz w:val="24"/>
          <w:szCs w:val="24"/>
          <w:lang w:val="gd-GB"/>
        </w:rPr>
      </w:pPr>
    </w:p>
    <w:p w14:paraId="5A85D34B" w14:textId="77777777" w:rsidR="00764015" w:rsidRPr="00764015" w:rsidRDefault="00764015" w:rsidP="00764015">
      <w:pPr>
        <w:spacing w:after="120" w:line="264" w:lineRule="auto"/>
        <w:jc w:val="both"/>
        <w:rPr>
          <w:rFonts w:eastAsia="Cambria" w:cstheme="minorHAnsi"/>
          <w:b/>
          <w:bCs/>
          <w:color w:val="000000" w:themeColor="text1"/>
          <w:kern w:val="0"/>
          <w:sz w:val="24"/>
          <w:szCs w:val="24"/>
          <w:lang w:val="gd-GB" w:eastAsia="en-GB"/>
          <w14:ligatures w14:val="none"/>
        </w:rPr>
      </w:pPr>
      <w:r w:rsidRPr="00764015">
        <w:rPr>
          <w:rFonts w:eastAsia="Cambria" w:cstheme="minorHAnsi"/>
          <w:b/>
          <w:bCs/>
          <w:color w:val="000000" w:themeColor="text1"/>
          <w:kern w:val="0"/>
          <w:sz w:val="24"/>
          <w:szCs w:val="24"/>
          <w:lang w:val="gd-GB" w:eastAsia="en-GB"/>
          <w14:ligatures w14:val="none"/>
        </w:rPr>
        <w:t>Mu ar deidhinn</w:t>
      </w:r>
    </w:p>
    <w:p w14:paraId="5B07D3AA"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lastRenderedPageBreak/>
        <w:t xml:space="preserve">Tha Ceòlas a’ toirt cothrom sònraichte air eòlas fhaighinn air dualchas beò ann an coimhearsnachd bhlàth Ghàidhlig. Tha a’ bhuidheann ag amas air ceòl, cànan, cultar agus dualchas a chomharrachadh, adhartachadh agus a thogail, a’ co-obrachadh le coimhearsnachdan ionadail, nàiseanta is eadar-nàiseanta aig a bheil na h-aon ùidhean agus amasan. </w:t>
      </w:r>
    </w:p>
    <w:p w14:paraId="564FFE6B"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Tha Ceòlas ag amas air:</w:t>
      </w:r>
    </w:p>
    <w:p w14:paraId="55E02AA8" w14:textId="77777777" w:rsidR="00764015" w:rsidRPr="00764015" w:rsidRDefault="00764015" w:rsidP="00764015">
      <w:pPr>
        <w:numPr>
          <w:ilvl w:val="0"/>
          <w:numId w:val="33"/>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Brosnachadh an dà chuid leasachaidh eaconamaich agus shòisealta le bhith a’ dol an sàs cuide ris a’ choimhearsnachd ionadail, a’ tàladh luchd-tadhail, agus a’ cruthachadh chothroman.</w:t>
      </w:r>
    </w:p>
    <w:p w14:paraId="13D15C6E" w14:textId="77777777" w:rsidR="00764015" w:rsidRPr="00764015" w:rsidRDefault="00764015" w:rsidP="00764015">
      <w:pPr>
        <w:numPr>
          <w:ilvl w:val="0"/>
          <w:numId w:val="33"/>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Cumail suas agus neartachadh ceanglaichean eadar Uibhist a Deas agus Ceap Breatainn, agus le coimhearsnachdan Ceilteach eile.</w:t>
      </w:r>
    </w:p>
    <w:p w14:paraId="61D3A2EE" w14:textId="77777777" w:rsidR="00764015" w:rsidRPr="00764015" w:rsidRDefault="00764015" w:rsidP="00764015">
      <w:pPr>
        <w:numPr>
          <w:ilvl w:val="0"/>
          <w:numId w:val="33"/>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Lìbhrigeadh teagaisg bharraichte.</w:t>
      </w:r>
    </w:p>
    <w:p w14:paraId="0F1E5C6E" w14:textId="77777777" w:rsidR="00764015" w:rsidRPr="00764015" w:rsidRDefault="00764015" w:rsidP="00764015">
      <w:pPr>
        <w:numPr>
          <w:ilvl w:val="0"/>
          <w:numId w:val="33"/>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Co-roinneadh eòlas ann an lìonrachadh agus cur air dòigh thachartasan.</w:t>
      </w:r>
    </w:p>
    <w:p w14:paraId="1ACCA4E1"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Bho chaidh a stèidheachadh ann an 1996 le Hamish Moore, le taic bho Phròiseact nan Ealan, tha Ceòlas air fàs bho bhith na sgoil chiùil is dannsa fad seachdain gu bhith air aon de na prìomh bhuidhnean cultair, dualchais agus ealain na Gàidhlig ann an Alba. Tha e air farsaingeachd nach beag de dh’eòlas air dualchas na Gàidhlig a thoirt do mhìltean de dhaoine air feadh an t-saoghail. Tha e a-nis air tighinn air adhart bho bhith na bhuidheann beag coimhearsnachd gu bhith air aon de bhuidhnean nàiseanta na h-Alba airson cànan is cultar na Gàidhlig a lìbhrigeadh.</w:t>
      </w:r>
    </w:p>
    <w:p w14:paraId="37DE1911"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 xml:space="preserve">Tha Ceòlas a-nis aig an taigh ann an Cnoc Soilleir – co-iomairt eadar Ceòlas agus OGE a Tuath, an Iar agus Innse Gall. Tha Cnoc Soilleir na lòchran de dh’adhartas cruth-atharrachail a bhrosnaicheas agus a chomharraicheas cultar is dualchas Gàidhlig na coimhearsnachd. Thairis air an ath chòig bliadhna, bidh Ceòlas agus OGE ag obair gu dlùth còmhla gus prògram compàirteach a chruthachadh, a’ gabhail a-steach chùrsaichean foghlaim, chothroman rannsachaidh agus gnìomhachd ùr-ghnàthach a bhrosnaicheas ionnsachadh cànain, dualchais, cultair, ciùil agus dannsa. </w:t>
      </w:r>
    </w:p>
    <w:p w14:paraId="5E746609"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Tha an Sgoil Shamhraidh bhliadhnail fhathast na phrìomh thachartas. Mar mhodail foghlaim, tha an Sgoil Shamhraidh a’ toirt taic do dh’ionnsachadh tro fhiosrachadh co-mheasgaichte agus bogadh ann an coimhearsnachd Uibhist a Deas, agus i a’ toirt cothrom do dh’oileanaich na sgilean aca a leasachadh fhad ’s a bhios iad a’ faighinn eòlas agus a’ dol an sàs ann an cultar Gàidhlig co-aimsireil a tha freumhaichte ann an dualchas beairteach. Tha modail na Sgoile Samhraidh, le sàr-theagasg, air a dhearbhadh gu soirbheachail agus tha buannachdan sòisealta agus eaconamach farsaing ann.</w:t>
      </w:r>
    </w:p>
    <w:p w14:paraId="327B3E56"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Tha Ceòlas na chompàirtiche lìbhrigidh do Bhòrd na Gàidhlig, le prìomhachasan Plana Nàiseanta na Gàidhlig gu follaiseach nar n-amasan. Tha sinn a’ tabhann measgachadh de chothroman ionnsachaidh Gàidhlig bho chlasaichean aghaidh-ri-aghaidh gach seachdain agus air-loidhne aig gach ìre, gu cùrsaichean làn-bhogadh. Tha càileachd agus sònraichteachd ar n-eòlais bhogaidh air aithneachadh le grunn ionadan foghlaim. Nam measg tha Oilthigh Ghlaschu, às an tig oileanaich gach bliadhna a dh’Uibhist airson bogadh ann an cànan is cultar fad trì seachdainean.</w:t>
      </w:r>
    </w:p>
    <w:p w14:paraId="3D1345A1"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 xml:space="preserve">Tha Ceòlas cuideachd air maoineachadh ioma-bliadhna fhaighinn bho Alba Chruthachail gu 2028. </w:t>
      </w:r>
    </w:p>
    <w:p w14:paraId="276309E8"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 xml:space="preserve">Bidh Ceòlas a’ brosnachadh cànan dùthchasach na h-Alba agus ar dualchas beò. Le nas lugha na 60,000 neach-labhairt na Gàidhlig air fhàgail san dùthaich, tha Ceòlas ag amas air co-ionannachd agus co-iomadachd don mhion-chuid seo a thogail gus a chur an cèill cho cudromach sa tha cànan is cultar na Gàidhlig ann an Alba. Stèidhichte anns a’ choimhearsnachd as làidire de luchd-labhairt na Gàidhlig ann an Alba, tha e mar fhiachaibh air Ceòlas dèanamh cinnteach gum buin brosnachadh agus taic don Ghàidhlig, don dualchas beò agus do na h-ealain, don choimhearsnachd againn agus gun aithnichear an cuid ann a bhith a’ cumadh aithne nàiseanta. Chan e dìreach cànan a th’ anns a’ Ghàidhlig – ’s e dòigh-beatha a th’ innte, ar dearbh-aithne chultarach. Bidh i gar </w:t>
      </w:r>
      <w:r w:rsidRPr="00764015">
        <w:rPr>
          <w:rFonts w:eastAsia="Cambria" w:cstheme="minorHAnsi"/>
          <w:color w:val="000000" w:themeColor="text1"/>
          <w:kern w:val="0"/>
          <w:sz w:val="24"/>
          <w:szCs w:val="24"/>
          <w:lang w:val="gd-GB" w:eastAsia="en-GB"/>
          <w14:ligatures w14:val="none"/>
        </w:rPr>
        <w:lastRenderedPageBreak/>
        <w:t>ceangal ri ar n-àrainneachd agus ri ar gnàth-shìde. Chan i a-mhàin na dìleab on àm a dh’fhalbh ach na drochaid airson ar soirbheachais san àm ri teachd.</w:t>
      </w:r>
    </w:p>
    <w:p w14:paraId="1D7FC9A6"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 xml:space="preserve">Tha Ceòlas os cionn leasachadh plana Gàidhlig airson Uibhist le raon de bhuidhnean coimhearsnachd. Bidh seo na chompàirteachas eadar buidhnean ann an Uibhist gus togail air na bunaitean làidir a th’ anns an àite gus dèanamh cinnteach gum fuirich a’ Ghàidhlig na cànan coimhearsnachd againn. </w:t>
      </w:r>
    </w:p>
    <w:p w14:paraId="4A6799E7"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 xml:space="preserve">Tha sgoil shamhraidh Cheòlais, a bharrachd air raon de ghnìomhachdan fad na bliadhna a’ gabhail a-steach symposia, cuirmean, cèilidhean agus teagaisg ciùil, nan eisimpleir gun samhail air ionnsachadh agus cleachdadh na Gàidhlig anns na h-ealain agus dualchas, am broinn modal foghlaim soirbheachail stèidhichte sa choimhearsnachd. Mar phàirt den phrògram lìonraichte aca, bidh Ceòlas gu cunbhalach a’ cur ri tachartasan cliùiteach leithid Celtic Connections agus Piping Live! </w:t>
      </w:r>
    </w:p>
    <w:p w14:paraId="03882064"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Tro lèirsinn ro-innleachdail bòrd-stiùiridh Cheòlais, tha a’ bhuidheann dealasach airson co-ionannachd, co-iomadachd agus compàirteachadh anns gach taobh dhen obair, a bharrachd air a bhith ag aithneachadh a dhleastanais ann a bhith a’ dèiligeadh ri èiginn na gnàth-shìde.</w:t>
      </w:r>
    </w:p>
    <w:p w14:paraId="184F5E45"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7E02A8C"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DCD2084"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16531C2"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1232B619"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E808FA9"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6514112C"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4DE3A976"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1E903F6"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5349C404"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4FF1AA83"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0527545C"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50DC0F0F"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53A90C9"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52D13CCB"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4016266A"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CCC9537"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F851741"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6FD9DBE5"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13D5E4BE"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0FB50CF1"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FBE2AB4"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D791B3A"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1A163FC3"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6298DE73"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1D9ACDFA" w14:textId="77777777" w:rsidR="00764015" w:rsidRPr="00764015" w:rsidRDefault="00764015" w:rsidP="00764015">
      <w:pPr>
        <w:spacing w:after="120" w:line="264" w:lineRule="auto"/>
        <w:jc w:val="both"/>
        <w:rPr>
          <w:rFonts w:eastAsia="Cambria" w:cstheme="minorHAnsi"/>
          <w:b/>
          <w:bCs/>
          <w:color w:val="000000" w:themeColor="text1"/>
          <w:kern w:val="0"/>
          <w:sz w:val="24"/>
          <w:szCs w:val="24"/>
          <w:lang w:val="gd-GB" w:eastAsia="en-GB"/>
          <w14:ligatures w14:val="none"/>
        </w:rPr>
      </w:pPr>
      <w:r w:rsidRPr="00764015">
        <w:rPr>
          <w:rFonts w:eastAsia="Cambria" w:cstheme="minorHAnsi"/>
          <w:b/>
          <w:bCs/>
          <w:color w:val="000000" w:themeColor="text1"/>
          <w:kern w:val="0"/>
          <w:sz w:val="24"/>
          <w:szCs w:val="24"/>
          <w:lang w:val="gd-GB" w:eastAsia="en-GB"/>
          <w14:ligatures w14:val="none"/>
        </w:rPr>
        <w:lastRenderedPageBreak/>
        <w:t>Lèirsinn, Amasan agus Luachan</w:t>
      </w:r>
    </w:p>
    <w:p w14:paraId="56DCAE62"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 xml:space="preserve">’S e an lèirsinn a th’ againn gum bi Ceòlas na thosgaire aithnichte air feadh an t-saoghail airson cànan, ceòl, dannsa, cultar agus dualchas na Gàidhlig. Leanaidh sinn oirnn a’ togail, ag adhartachadh agus a’ taisbeanadh dìleab nan ginealaichean a dh’fhalbh gu luchd-èisteachd seann agus ùr air feadh an t-saoghail fhad ’s a bhrosnaicheas sinn seallaidhean cultarach ghinealaichean an latha an-diugh, agus a-màireach, tro chleachdaidhean didseatach, seasmhach agus eadar-mheasgte. </w:t>
      </w:r>
    </w:p>
    <w:p w14:paraId="6B1AD924"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’S e ar n-amas cànan is cultar na Gàidhlig adhartachadh, a bhrosnachadh agus a sholarachadh, a’ toirt ceòl traidiseanta, òrain, dannsa, beul-aithris agus dualchas còmhla ann an dòigh shònraichte agus bhunaiteach leis a’ choimhearsnachd aig cridhe ar n-obrach.</w:t>
      </w:r>
    </w:p>
    <w:p w14:paraId="0009175E"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Is iad na prìomh luachan againn:</w:t>
      </w:r>
    </w:p>
    <w:p w14:paraId="77D22A2A" w14:textId="77777777" w:rsidR="00764015" w:rsidRPr="00764015" w:rsidRDefault="00764015" w:rsidP="00764015">
      <w:pPr>
        <w:numPr>
          <w:ilvl w:val="0"/>
          <w:numId w:val="34"/>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A’ dìon agus a’ leasachadh dualchas ann an coimhearsnachd na Gàidhlig</w:t>
      </w:r>
    </w:p>
    <w:p w14:paraId="54A8963A" w14:textId="77777777" w:rsidR="00764015" w:rsidRPr="00764015" w:rsidRDefault="00764015" w:rsidP="00764015">
      <w:pPr>
        <w:numPr>
          <w:ilvl w:val="0"/>
          <w:numId w:val="34"/>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A’ cur air dòigh thachartasan Gàidhlig brosnachail do mhuinntir an àite agus do luchd-tadhail tron ​​bhliadhna, a dh’fhaodadh a bhith a’ gabhail a-steach grunn sgoiltean samhraidh san àm ri teachd, ann an suidheachadh neo-fhoirmeil, ach le fàilte air buidhnean foghlaim foirmeil</w:t>
      </w:r>
    </w:p>
    <w:p w14:paraId="62981831" w14:textId="77777777" w:rsidR="00764015" w:rsidRPr="00764015" w:rsidRDefault="00764015" w:rsidP="00764015">
      <w:pPr>
        <w:numPr>
          <w:ilvl w:val="0"/>
          <w:numId w:val="34"/>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Ag obair airson adhartas agus sàr-mhathas airson a h-uile neach-ionnsachaidh agus com-pàirtiche</w:t>
      </w:r>
    </w:p>
    <w:p w14:paraId="7FE509EE" w14:textId="77777777" w:rsidR="00764015" w:rsidRPr="00764015" w:rsidRDefault="00764015" w:rsidP="00764015">
      <w:pPr>
        <w:numPr>
          <w:ilvl w:val="0"/>
          <w:numId w:val="34"/>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A’ leasachadh na coimhearsnachd gu bhith na pàirt dheatamach de dh’ionnsachadh na Gàidhlig</w:t>
      </w:r>
    </w:p>
    <w:p w14:paraId="10BAF284" w14:textId="77777777" w:rsidR="00764015" w:rsidRPr="00764015" w:rsidRDefault="00764015" w:rsidP="00764015">
      <w:pPr>
        <w:numPr>
          <w:ilvl w:val="0"/>
          <w:numId w:val="34"/>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A’ cur air adhart thaisbeanaidhean barraichte brosnachail a thàlas daoine òga gu bhith a’ coileanadh aig àrd-ìre</w:t>
      </w:r>
    </w:p>
    <w:p w14:paraId="6EF65996" w14:textId="77777777" w:rsidR="00764015" w:rsidRPr="00764015" w:rsidRDefault="00764015" w:rsidP="00764015">
      <w:pPr>
        <w:numPr>
          <w:ilvl w:val="0"/>
          <w:numId w:val="34"/>
        </w:numPr>
        <w:spacing w:after="120" w:line="264" w:lineRule="auto"/>
        <w:jc w:val="both"/>
        <w:rPr>
          <w:rFonts w:eastAsia="Cambria" w:cstheme="minorHAnsi"/>
          <w:color w:val="000000" w:themeColor="text1"/>
          <w:kern w:val="0"/>
          <w:sz w:val="24"/>
          <w:szCs w:val="24"/>
          <w:lang w:val="gd-GB" w:eastAsia="en-GB"/>
          <w14:ligatures w14:val="none"/>
        </w:rPr>
      </w:pPr>
      <w:r w:rsidRPr="00764015">
        <w:rPr>
          <w:rFonts w:eastAsia="Cambria" w:cstheme="minorHAnsi"/>
          <w:color w:val="000000" w:themeColor="text1"/>
          <w:kern w:val="0"/>
          <w:sz w:val="24"/>
          <w:szCs w:val="24"/>
          <w:lang w:val="gd-GB" w:eastAsia="en-GB"/>
          <w14:ligatures w14:val="none"/>
        </w:rPr>
        <w:t>A’ cumail oirnn ag obair le buidhnean ionadail, nàiseanta is eadar-nàiseanta, agus a’ cur ri coileanadh còmhla ri compàirtichean stèidhichte agus ùra.</w:t>
      </w:r>
    </w:p>
    <w:p w14:paraId="7BD7D310"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1C90B85"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8CBA6CA"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77CA5312"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7E1C284"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1AF007DD"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056A6ED3"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5F2A3758"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719A08A0"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D49E447"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56C73EE6"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34C4E5DB"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00B2D668"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67D81112"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6713CFB5"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7E1434D5"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683BC6AA"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58414830" w14:textId="77777777" w:rsidR="00764015" w:rsidRPr="00764015" w:rsidRDefault="00764015" w:rsidP="00764015">
      <w:pPr>
        <w:spacing w:after="120" w:line="264" w:lineRule="auto"/>
        <w:jc w:val="both"/>
        <w:rPr>
          <w:rFonts w:eastAsia="Cambria" w:cstheme="minorHAnsi"/>
          <w:color w:val="000000" w:themeColor="text1"/>
          <w:kern w:val="0"/>
          <w:sz w:val="24"/>
          <w:szCs w:val="24"/>
          <w:lang w:val="gd-GB" w:eastAsia="en-GB"/>
          <w14:ligatures w14:val="none"/>
        </w:rPr>
      </w:pPr>
    </w:p>
    <w:p w14:paraId="24DA6962" w14:textId="77777777" w:rsidR="00764015" w:rsidRPr="00764015" w:rsidRDefault="00764015" w:rsidP="00764015">
      <w:pPr>
        <w:spacing w:after="0" w:line="276" w:lineRule="auto"/>
        <w:jc w:val="both"/>
        <w:rPr>
          <w:rFonts w:cstheme="minorHAnsi"/>
          <w:b/>
          <w:sz w:val="24"/>
          <w:szCs w:val="24"/>
          <w:lang w:val="gd-GB"/>
        </w:rPr>
      </w:pPr>
      <w:r w:rsidRPr="00764015">
        <w:rPr>
          <w:rFonts w:cstheme="minorHAnsi"/>
          <w:b/>
          <w:sz w:val="24"/>
          <w:szCs w:val="24"/>
          <w:lang w:val="gd-GB"/>
        </w:rPr>
        <w:lastRenderedPageBreak/>
        <w:t>Prìomh dhleastanasan dreuchd Oifigear Ionnsachaidh is Coimhearsnachd na Gàidhlig –</w:t>
      </w:r>
    </w:p>
    <w:p w14:paraId="6A099D6E" w14:textId="77777777" w:rsidR="00764015" w:rsidRPr="00764015" w:rsidRDefault="00764015" w:rsidP="00764015">
      <w:pPr>
        <w:spacing w:after="0" w:line="276" w:lineRule="auto"/>
        <w:jc w:val="both"/>
        <w:rPr>
          <w:rFonts w:cstheme="minorHAnsi"/>
          <w:b/>
          <w:sz w:val="24"/>
          <w:szCs w:val="24"/>
          <w:lang w:val="gd-GB"/>
        </w:rPr>
      </w:pPr>
    </w:p>
    <w:p w14:paraId="0DE97415" w14:textId="77777777" w:rsidR="00764015" w:rsidRPr="00764015" w:rsidRDefault="00764015" w:rsidP="00764015">
      <w:pPr>
        <w:spacing w:after="0" w:line="276" w:lineRule="auto"/>
        <w:jc w:val="both"/>
        <w:rPr>
          <w:rFonts w:cstheme="minorHAnsi"/>
          <w:b/>
          <w:sz w:val="24"/>
          <w:szCs w:val="24"/>
          <w:lang w:val="gd-GB"/>
        </w:rPr>
      </w:pPr>
      <w:r w:rsidRPr="00764015">
        <w:rPr>
          <w:rFonts w:cstheme="minorHAnsi"/>
          <w:b/>
          <w:sz w:val="24"/>
          <w:szCs w:val="24"/>
          <w:lang w:val="gd-GB"/>
        </w:rPr>
        <w:t>Lìbhrigeadh is Leasachadh Phrògraman</w:t>
      </w:r>
    </w:p>
    <w:p w14:paraId="50170B6A" w14:textId="77777777" w:rsidR="00764015" w:rsidRPr="00764015" w:rsidRDefault="00764015" w:rsidP="00764015">
      <w:pPr>
        <w:numPr>
          <w:ilvl w:val="0"/>
          <w:numId w:val="35"/>
        </w:numPr>
        <w:spacing w:after="0" w:line="276" w:lineRule="auto"/>
        <w:contextualSpacing/>
        <w:jc w:val="both"/>
        <w:rPr>
          <w:rFonts w:cstheme="minorHAnsi"/>
          <w:bCs/>
          <w:sz w:val="24"/>
          <w:szCs w:val="24"/>
          <w:lang w:val="gd-GB"/>
        </w:rPr>
      </w:pPr>
      <w:r w:rsidRPr="00764015">
        <w:rPr>
          <w:rFonts w:cstheme="minorHAnsi"/>
          <w:bCs/>
          <w:sz w:val="24"/>
          <w:szCs w:val="24"/>
          <w:lang w:val="gd-GB"/>
        </w:rPr>
        <w:t>Co-òrdanachadh air a’ phrògram bhliadhnail de chlasaichean Gàidhlig, an dà chuid gu pearsanta agus air-loidhne.</w:t>
      </w:r>
    </w:p>
    <w:p w14:paraId="1F1DCDC8" w14:textId="77777777" w:rsidR="00764015" w:rsidRPr="00764015" w:rsidRDefault="00764015" w:rsidP="00764015">
      <w:pPr>
        <w:numPr>
          <w:ilvl w:val="0"/>
          <w:numId w:val="35"/>
        </w:numPr>
        <w:spacing w:after="0" w:line="276" w:lineRule="auto"/>
        <w:contextualSpacing/>
        <w:jc w:val="both"/>
        <w:rPr>
          <w:rFonts w:cstheme="minorHAnsi"/>
          <w:bCs/>
          <w:sz w:val="24"/>
          <w:szCs w:val="24"/>
          <w:lang w:val="gd-GB"/>
        </w:rPr>
      </w:pPr>
      <w:r w:rsidRPr="00764015">
        <w:rPr>
          <w:rFonts w:cstheme="minorHAnsi"/>
          <w:bCs/>
          <w:sz w:val="24"/>
          <w:szCs w:val="24"/>
          <w:lang w:val="gd-GB"/>
        </w:rPr>
        <w:t>Clàr bliadhnail de chùrsaichean bogaidh sa Ghàidhlig a lìbhrigeadh, a’ gabhail a-steach tro chom-pàirteachasan leithid Bliadhna Bhogaidh aig Oilthigh Ghlaschu.</w:t>
      </w:r>
    </w:p>
    <w:p w14:paraId="556C3730" w14:textId="77777777" w:rsidR="00764015" w:rsidRPr="00764015" w:rsidRDefault="00764015" w:rsidP="00764015">
      <w:pPr>
        <w:numPr>
          <w:ilvl w:val="0"/>
          <w:numId w:val="35"/>
        </w:numPr>
        <w:spacing w:after="0" w:line="276" w:lineRule="auto"/>
        <w:contextualSpacing/>
        <w:jc w:val="both"/>
        <w:rPr>
          <w:rFonts w:cstheme="minorHAnsi"/>
          <w:bCs/>
          <w:sz w:val="24"/>
          <w:szCs w:val="24"/>
          <w:lang w:val="gd-GB"/>
        </w:rPr>
      </w:pPr>
      <w:r w:rsidRPr="00764015">
        <w:rPr>
          <w:rFonts w:cstheme="minorHAnsi"/>
          <w:bCs/>
          <w:sz w:val="24"/>
          <w:szCs w:val="24"/>
          <w:lang w:val="gd-GB"/>
        </w:rPr>
        <w:t>Leudachadh a thoirt air solas ionnsachaidh na Gàidhlig gach bliadhna, gu h-àraidh tro chlasaichean pearsanta aig Cnoc Soilleir.</w:t>
      </w:r>
    </w:p>
    <w:p w14:paraId="338E1BDB" w14:textId="77777777" w:rsidR="00764015" w:rsidRPr="00764015" w:rsidRDefault="00764015" w:rsidP="00764015">
      <w:pPr>
        <w:numPr>
          <w:ilvl w:val="0"/>
          <w:numId w:val="35"/>
        </w:numPr>
        <w:spacing w:after="0" w:line="276" w:lineRule="auto"/>
        <w:contextualSpacing/>
        <w:jc w:val="both"/>
        <w:rPr>
          <w:rFonts w:cstheme="minorHAnsi"/>
          <w:bCs/>
          <w:sz w:val="24"/>
          <w:szCs w:val="24"/>
          <w:lang w:val="gd-GB"/>
        </w:rPr>
      </w:pPr>
      <w:r w:rsidRPr="00764015">
        <w:rPr>
          <w:rFonts w:cstheme="minorHAnsi"/>
          <w:bCs/>
          <w:sz w:val="24"/>
          <w:szCs w:val="24"/>
          <w:lang w:val="gd-GB"/>
        </w:rPr>
        <w:t>Dèanamh cinnteach gu bheil a h-uile gnìomhachd ionnsachaidh a rèir ìrean àrda le bhith a’ trusadh bheachdan bho luchd-ionnsachaidh, oidean agus com-pàirtichean, agus gan cur an gnìomh.</w:t>
      </w:r>
    </w:p>
    <w:p w14:paraId="6DCF7E37" w14:textId="77777777" w:rsidR="00764015" w:rsidRPr="00764015" w:rsidRDefault="00764015" w:rsidP="00764015">
      <w:pPr>
        <w:numPr>
          <w:ilvl w:val="0"/>
          <w:numId w:val="35"/>
        </w:numPr>
        <w:spacing w:after="0" w:line="276" w:lineRule="auto"/>
        <w:contextualSpacing/>
        <w:jc w:val="both"/>
        <w:rPr>
          <w:rFonts w:cstheme="minorHAnsi"/>
          <w:bCs/>
          <w:sz w:val="24"/>
          <w:szCs w:val="24"/>
          <w:lang w:val="gd-GB"/>
        </w:rPr>
      </w:pPr>
      <w:r w:rsidRPr="00764015">
        <w:rPr>
          <w:rFonts w:cstheme="minorHAnsi"/>
          <w:bCs/>
          <w:sz w:val="24"/>
          <w:szCs w:val="24"/>
          <w:lang w:val="gd-GB"/>
        </w:rPr>
        <w:t>Rianachd air clàradh ​​chùrsaichean, agus taic phragtaigeach a thoirt do dh’ionnsachadh air-loidhne airson lìbhrigeadh chlasaichean.</w:t>
      </w:r>
    </w:p>
    <w:p w14:paraId="4C2A0621" w14:textId="77777777" w:rsidR="00764015" w:rsidRPr="00764015" w:rsidRDefault="00764015" w:rsidP="00764015">
      <w:pPr>
        <w:spacing w:after="0" w:line="276" w:lineRule="auto"/>
        <w:jc w:val="both"/>
        <w:rPr>
          <w:rFonts w:cstheme="minorHAnsi"/>
          <w:b/>
          <w:sz w:val="24"/>
          <w:szCs w:val="24"/>
          <w:lang w:val="gd-GB"/>
        </w:rPr>
      </w:pPr>
    </w:p>
    <w:p w14:paraId="033A0D76" w14:textId="77777777" w:rsidR="00764015" w:rsidRPr="00764015" w:rsidRDefault="00764015" w:rsidP="00764015">
      <w:pPr>
        <w:spacing w:after="0" w:line="276" w:lineRule="auto"/>
        <w:jc w:val="both"/>
        <w:rPr>
          <w:rFonts w:cstheme="minorHAnsi"/>
          <w:b/>
          <w:sz w:val="24"/>
          <w:szCs w:val="24"/>
          <w:lang w:val="gd-GB"/>
        </w:rPr>
      </w:pPr>
      <w:r w:rsidRPr="00764015">
        <w:rPr>
          <w:rFonts w:cstheme="minorHAnsi"/>
          <w:b/>
          <w:sz w:val="24"/>
          <w:szCs w:val="24"/>
          <w:lang w:val="gd-GB"/>
        </w:rPr>
        <w:t>Conaltradh is Taic do dh’Oidean</w:t>
      </w:r>
    </w:p>
    <w:p w14:paraId="652329CD" w14:textId="77777777" w:rsidR="00764015" w:rsidRPr="00764015" w:rsidRDefault="00764015" w:rsidP="00764015">
      <w:pPr>
        <w:numPr>
          <w:ilvl w:val="0"/>
          <w:numId w:val="36"/>
        </w:numPr>
        <w:spacing w:after="0" w:line="276" w:lineRule="auto"/>
        <w:contextualSpacing/>
        <w:jc w:val="both"/>
        <w:rPr>
          <w:rFonts w:cstheme="minorHAnsi"/>
          <w:bCs/>
          <w:sz w:val="24"/>
          <w:szCs w:val="24"/>
          <w:lang w:val="gd-GB"/>
        </w:rPr>
      </w:pPr>
      <w:r w:rsidRPr="00764015">
        <w:rPr>
          <w:rFonts w:cstheme="minorHAnsi"/>
          <w:bCs/>
          <w:sz w:val="24"/>
          <w:szCs w:val="24"/>
          <w:lang w:val="gd-GB"/>
        </w:rPr>
        <w:t>Dàimhean làidir a thogail agus a leasachadh le oidean a th’ ann mar-thà agus oidean ùra.</w:t>
      </w:r>
    </w:p>
    <w:p w14:paraId="110797B0" w14:textId="77777777" w:rsidR="00764015" w:rsidRPr="00764015" w:rsidRDefault="00764015" w:rsidP="00764015">
      <w:pPr>
        <w:numPr>
          <w:ilvl w:val="0"/>
          <w:numId w:val="36"/>
        </w:numPr>
        <w:spacing w:after="0" w:line="276" w:lineRule="auto"/>
        <w:contextualSpacing/>
        <w:jc w:val="both"/>
        <w:rPr>
          <w:rFonts w:cstheme="minorHAnsi"/>
          <w:bCs/>
          <w:sz w:val="24"/>
          <w:szCs w:val="24"/>
          <w:lang w:val="gd-GB"/>
        </w:rPr>
      </w:pPr>
      <w:r w:rsidRPr="00764015">
        <w:rPr>
          <w:rFonts w:cstheme="minorHAnsi"/>
          <w:bCs/>
          <w:sz w:val="24"/>
          <w:szCs w:val="24"/>
          <w:lang w:val="gd-GB"/>
        </w:rPr>
        <w:t>Oidean a chur air dòigh, agus taic a thoirt dhaibh ann a bhith a’ lìbhrigeadh chùrsaichean, a’ gabhail a-steach taic le goireasan agus innealan didseatach.</w:t>
      </w:r>
    </w:p>
    <w:p w14:paraId="6B52E8DE" w14:textId="77777777" w:rsidR="00764015" w:rsidRPr="00764015" w:rsidRDefault="00764015" w:rsidP="00764015">
      <w:pPr>
        <w:numPr>
          <w:ilvl w:val="0"/>
          <w:numId w:val="36"/>
        </w:numPr>
        <w:spacing w:after="0" w:line="276" w:lineRule="auto"/>
        <w:contextualSpacing/>
        <w:jc w:val="both"/>
        <w:rPr>
          <w:rFonts w:cstheme="minorHAnsi"/>
          <w:bCs/>
          <w:sz w:val="24"/>
          <w:szCs w:val="24"/>
          <w:lang w:val="gd-GB"/>
        </w:rPr>
      </w:pPr>
      <w:r w:rsidRPr="00764015">
        <w:rPr>
          <w:rFonts w:cstheme="minorHAnsi"/>
          <w:bCs/>
          <w:sz w:val="24"/>
          <w:szCs w:val="24"/>
          <w:lang w:val="gd-GB"/>
        </w:rPr>
        <w:t>Cothroman a lorg agus a lìbhrigeadh airson trèanadh is leasachadh oidean gach bliadhna.</w:t>
      </w:r>
    </w:p>
    <w:p w14:paraId="66BC73BF" w14:textId="77777777" w:rsidR="00764015" w:rsidRPr="00764015" w:rsidRDefault="00764015" w:rsidP="00764015">
      <w:pPr>
        <w:numPr>
          <w:ilvl w:val="0"/>
          <w:numId w:val="36"/>
        </w:numPr>
        <w:spacing w:after="0" w:line="276" w:lineRule="auto"/>
        <w:contextualSpacing/>
        <w:jc w:val="both"/>
        <w:rPr>
          <w:rFonts w:cstheme="minorHAnsi"/>
          <w:bCs/>
          <w:sz w:val="24"/>
          <w:szCs w:val="24"/>
          <w:lang w:val="gd-GB"/>
        </w:rPr>
      </w:pPr>
      <w:r w:rsidRPr="00764015">
        <w:rPr>
          <w:rFonts w:cstheme="minorHAnsi"/>
          <w:bCs/>
          <w:sz w:val="24"/>
          <w:szCs w:val="24"/>
          <w:lang w:val="gd-GB"/>
        </w:rPr>
        <w:t>Leasachadh a dhèanamh air buidheann nan eòlaichean coimhearsnachd a bheir fiosrachadh ionadail agus eòlas beò an cois ionnsachadh na Gàidhlig.</w:t>
      </w:r>
    </w:p>
    <w:p w14:paraId="66B16430" w14:textId="77777777" w:rsidR="00764015" w:rsidRPr="00764015" w:rsidRDefault="00764015" w:rsidP="00764015">
      <w:pPr>
        <w:spacing w:after="0" w:line="276" w:lineRule="auto"/>
        <w:jc w:val="both"/>
        <w:rPr>
          <w:rFonts w:cstheme="minorHAnsi"/>
          <w:b/>
          <w:sz w:val="24"/>
          <w:szCs w:val="24"/>
          <w:lang w:val="gd-GB"/>
        </w:rPr>
      </w:pPr>
    </w:p>
    <w:p w14:paraId="3E5D84AB" w14:textId="77777777" w:rsidR="00764015" w:rsidRPr="00764015" w:rsidRDefault="00764015" w:rsidP="00764015">
      <w:pPr>
        <w:spacing w:after="0" w:line="276" w:lineRule="auto"/>
        <w:jc w:val="both"/>
        <w:rPr>
          <w:rFonts w:cstheme="minorHAnsi"/>
          <w:b/>
          <w:sz w:val="24"/>
          <w:szCs w:val="24"/>
          <w:lang w:val="gd-GB"/>
        </w:rPr>
      </w:pPr>
      <w:r w:rsidRPr="00764015">
        <w:rPr>
          <w:rFonts w:cstheme="minorHAnsi"/>
          <w:b/>
          <w:sz w:val="24"/>
          <w:szCs w:val="24"/>
          <w:lang w:val="gd-GB"/>
        </w:rPr>
        <w:t>Conaltradh is Co-obrachadh ri Coimhearsnachd</w:t>
      </w:r>
    </w:p>
    <w:p w14:paraId="24B757EF" w14:textId="77777777" w:rsidR="00764015" w:rsidRPr="00764015" w:rsidRDefault="00764015" w:rsidP="00764015">
      <w:pPr>
        <w:numPr>
          <w:ilvl w:val="0"/>
          <w:numId w:val="37"/>
        </w:numPr>
        <w:spacing w:after="0" w:line="276" w:lineRule="auto"/>
        <w:contextualSpacing/>
        <w:jc w:val="both"/>
        <w:rPr>
          <w:rFonts w:cstheme="minorHAnsi"/>
          <w:bCs/>
          <w:sz w:val="24"/>
          <w:szCs w:val="24"/>
          <w:lang w:val="gd-GB"/>
        </w:rPr>
      </w:pPr>
      <w:r w:rsidRPr="00764015">
        <w:rPr>
          <w:rFonts w:cstheme="minorHAnsi"/>
          <w:bCs/>
          <w:sz w:val="24"/>
          <w:szCs w:val="24"/>
          <w:lang w:val="gd-GB"/>
        </w:rPr>
        <w:t>Dèan conaltradh bitheanta le luchd-ionnsachaidh na Gàidhlig stèidhichte ann an Uibhist, agus an fheadhainn a tha airson an sgilean Gàidhlig a leasachadh, a’ cuideachadh le bhith a’ comharrachadh agus a’ leasachadh chothroman gu h-ionadail.</w:t>
      </w:r>
    </w:p>
    <w:p w14:paraId="28B52E10" w14:textId="77777777" w:rsidR="00764015" w:rsidRPr="00764015" w:rsidRDefault="00764015" w:rsidP="00764015">
      <w:pPr>
        <w:numPr>
          <w:ilvl w:val="0"/>
          <w:numId w:val="37"/>
        </w:numPr>
        <w:spacing w:after="0" w:line="276" w:lineRule="auto"/>
        <w:contextualSpacing/>
        <w:jc w:val="both"/>
        <w:rPr>
          <w:rFonts w:cstheme="minorHAnsi"/>
          <w:bCs/>
          <w:sz w:val="24"/>
          <w:szCs w:val="24"/>
          <w:lang w:val="gd-GB"/>
        </w:rPr>
      </w:pPr>
      <w:r w:rsidRPr="00764015">
        <w:rPr>
          <w:rFonts w:cstheme="minorHAnsi"/>
          <w:bCs/>
          <w:sz w:val="24"/>
          <w:szCs w:val="24"/>
          <w:lang w:val="gd-GB"/>
        </w:rPr>
        <w:t>Cuir taic ri taobhan na Gàidhlig ann an tachartasan Cheòlais leithid na Sgoil Shamhraidh, a’ gabhail a-steach co-òrdanachadh luchd-teagaisg agus gnìomhachdan stèidhichte air a’ Ghàidhlig.</w:t>
      </w:r>
    </w:p>
    <w:p w14:paraId="49B4E52B" w14:textId="77777777" w:rsidR="00764015" w:rsidRPr="00764015" w:rsidRDefault="00764015" w:rsidP="00764015">
      <w:pPr>
        <w:numPr>
          <w:ilvl w:val="0"/>
          <w:numId w:val="37"/>
        </w:numPr>
        <w:spacing w:after="0" w:line="276" w:lineRule="auto"/>
        <w:contextualSpacing/>
        <w:jc w:val="both"/>
        <w:rPr>
          <w:rFonts w:cstheme="minorHAnsi"/>
          <w:bCs/>
          <w:sz w:val="24"/>
          <w:szCs w:val="24"/>
          <w:lang w:val="gd-GB"/>
        </w:rPr>
      </w:pPr>
      <w:r w:rsidRPr="00764015">
        <w:rPr>
          <w:rFonts w:cstheme="minorHAnsi"/>
          <w:bCs/>
          <w:sz w:val="24"/>
          <w:szCs w:val="24"/>
          <w:lang w:val="gd-GB"/>
        </w:rPr>
        <w:t>Brosnaich com-pàirteachasan le buidhnean a’ gabhail a-steach Oilthigh Ghlaschu, Piping Live!, buidhnean ionadail, agus gnìomhachasan gus ionnsachadh na Gàidhlig a neartachadh sa choimhearsnachd.</w:t>
      </w:r>
    </w:p>
    <w:p w14:paraId="3BC875CB" w14:textId="77777777" w:rsidR="00764015" w:rsidRPr="00764015" w:rsidRDefault="00764015" w:rsidP="00764015">
      <w:pPr>
        <w:numPr>
          <w:ilvl w:val="0"/>
          <w:numId w:val="37"/>
        </w:numPr>
        <w:spacing w:after="0" w:line="276" w:lineRule="auto"/>
        <w:contextualSpacing/>
        <w:jc w:val="both"/>
        <w:rPr>
          <w:rFonts w:cstheme="minorHAnsi"/>
          <w:bCs/>
          <w:sz w:val="24"/>
          <w:szCs w:val="24"/>
          <w:lang w:val="gd-GB"/>
        </w:rPr>
      </w:pPr>
      <w:r w:rsidRPr="00764015">
        <w:rPr>
          <w:rFonts w:cstheme="minorHAnsi"/>
          <w:bCs/>
          <w:sz w:val="24"/>
          <w:szCs w:val="24"/>
          <w:lang w:val="gd-GB"/>
        </w:rPr>
        <w:t>Brosnaich gnìomhachdan agus tachartasan Gàidhlig Cheòlais gu luchd-èisteachd farsaing tro obair-ruigheachd, tachartasan agus co-obrachadh.</w:t>
      </w:r>
    </w:p>
    <w:p w14:paraId="145BB80D" w14:textId="77777777" w:rsidR="00764015" w:rsidRPr="00764015" w:rsidRDefault="00764015" w:rsidP="00764015">
      <w:pPr>
        <w:spacing w:after="0" w:line="276" w:lineRule="auto"/>
        <w:jc w:val="both"/>
        <w:rPr>
          <w:rFonts w:cstheme="minorHAnsi"/>
          <w:b/>
          <w:sz w:val="24"/>
          <w:szCs w:val="24"/>
          <w:lang w:val="gd-GB"/>
        </w:rPr>
      </w:pPr>
    </w:p>
    <w:p w14:paraId="1DB09341" w14:textId="77777777" w:rsidR="00764015" w:rsidRPr="00764015" w:rsidRDefault="00764015" w:rsidP="00764015">
      <w:pPr>
        <w:spacing w:after="0" w:line="276" w:lineRule="auto"/>
        <w:jc w:val="both"/>
        <w:rPr>
          <w:rFonts w:cstheme="minorHAnsi"/>
          <w:b/>
          <w:sz w:val="24"/>
          <w:szCs w:val="24"/>
          <w:lang w:val="gd-GB"/>
        </w:rPr>
      </w:pPr>
      <w:r w:rsidRPr="00764015">
        <w:rPr>
          <w:rFonts w:cstheme="minorHAnsi"/>
          <w:b/>
          <w:sz w:val="24"/>
          <w:szCs w:val="24"/>
          <w:lang w:val="gd-GB"/>
        </w:rPr>
        <w:t>Freagarrachadh Ro-innleachdail is Buidhne</w:t>
      </w:r>
    </w:p>
    <w:p w14:paraId="1A0DF7DC" w14:textId="77777777" w:rsidR="00764015" w:rsidRPr="00764015" w:rsidRDefault="00764015" w:rsidP="00764015">
      <w:pPr>
        <w:numPr>
          <w:ilvl w:val="0"/>
          <w:numId w:val="38"/>
        </w:numPr>
        <w:spacing w:after="0" w:line="276" w:lineRule="auto"/>
        <w:contextualSpacing/>
        <w:jc w:val="both"/>
        <w:rPr>
          <w:rFonts w:cstheme="minorHAnsi"/>
          <w:bCs/>
          <w:sz w:val="24"/>
          <w:szCs w:val="24"/>
          <w:lang w:val="gd-GB"/>
        </w:rPr>
      </w:pPr>
      <w:r w:rsidRPr="00764015">
        <w:rPr>
          <w:rFonts w:cstheme="minorHAnsi"/>
          <w:bCs/>
          <w:sz w:val="24"/>
          <w:szCs w:val="24"/>
          <w:lang w:val="gd-GB"/>
        </w:rPr>
        <w:t>Cuir ri amasan farsaing Cheòlais, ag obair a rèir a’ Phlana Ro-innleachdail agus prìomhachasan luchd-maoineachaidh, leithid Bòrd na Gàidhlig.</w:t>
      </w:r>
    </w:p>
    <w:p w14:paraId="24EA8532" w14:textId="77777777" w:rsidR="00764015" w:rsidRPr="00764015" w:rsidRDefault="00764015" w:rsidP="00764015">
      <w:pPr>
        <w:numPr>
          <w:ilvl w:val="0"/>
          <w:numId w:val="38"/>
        </w:numPr>
        <w:spacing w:after="0" w:line="276" w:lineRule="auto"/>
        <w:contextualSpacing/>
        <w:jc w:val="both"/>
        <w:rPr>
          <w:rFonts w:cstheme="minorHAnsi"/>
          <w:bCs/>
          <w:sz w:val="24"/>
          <w:szCs w:val="24"/>
          <w:lang w:val="gd-GB"/>
        </w:rPr>
      </w:pPr>
      <w:r w:rsidRPr="00764015">
        <w:rPr>
          <w:rFonts w:cstheme="minorHAnsi"/>
          <w:bCs/>
          <w:sz w:val="24"/>
          <w:szCs w:val="24"/>
          <w:lang w:val="gd-GB"/>
        </w:rPr>
        <w:t>Taic a thoirt do sgrùdadh, measadh agus aithris na buidhne mar a dh’fheumar.</w:t>
      </w:r>
    </w:p>
    <w:p w14:paraId="54049393" w14:textId="77777777" w:rsidR="00764015" w:rsidRPr="00764015" w:rsidRDefault="00764015" w:rsidP="00764015">
      <w:pPr>
        <w:numPr>
          <w:ilvl w:val="0"/>
          <w:numId w:val="38"/>
        </w:numPr>
        <w:spacing w:after="0" w:line="276" w:lineRule="auto"/>
        <w:contextualSpacing/>
        <w:jc w:val="both"/>
        <w:rPr>
          <w:rFonts w:cstheme="minorHAnsi"/>
          <w:bCs/>
          <w:sz w:val="24"/>
          <w:szCs w:val="24"/>
          <w:lang w:val="gd-GB"/>
        </w:rPr>
      </w:pPr>
      <w:r w:rsidRPr="00764015">
        <w:rPr>
          <w:rFonts w:cstheme="minorHAnsi"/>
          <w:bCs/>
          <w:sz w:val="24"/>
          <w:szCs w:val="24"/>
          <w:lang w:val="gd-GB"/>
        </w:rPr>
        <w:t>Taic a thoirt don bhuidheann ann a bhith a’ leasachadh Cnoc Soilleir mar phrìomh ionad airson ealain is cultar na Gàidhlig.</w:t>
      </w:r>
    </w:p>
    <w:p w14:paraId="4E9E4206" w14:textId="77777777" w:rsidR="00764015" w:rsidRPr="00764015" w:rsidRDefault="00764015" w:rsidP="00764015">
      <w:pPr>
        <w:spacing w:after="0" w:line="276" w:lineRule="auto"/>
        <w:jc w:val="both"/>
        <w:rPr>
          <w:rFonts w:cstheme="minorHAnsi"/>
          <w:b/>
          <w:sz w:val="24"/>
          <w:szCs w:val="24"/>
          <w:lang w:val="gd-GB"/>
        </w:rPr>
      </w:pPr>
    </w:p>
    <w:p w14:paraId="2857AEEE" w14:textId="77777777" w:rsidR="00764015" w:rsidRPr="00764015" w:rsidRDefault="00764015" w:rsidP="00764015">
      <w:pPr>
        <w:spacing w:after="0" w:line="276" w:lineRule="auto"/>
        <w:jc w:val="both"/>
        <w:rPr>
          <w:rFonts w:cstheme="minorHAnsi"/>
          <w:b/>
          <w:sz w:val="24"/>
          <w:szCs w:val="24"/>
          <w:lang w:val="gd-GB"/>
        </w:rPr>
      </w:pPr>
      <w:r w:rsidRPr="00764015">
        <w:rPr>
          <w:rFonts w:cstheme="minorHAnsi"/>
          <w:b/>
          <w:sz w:val="24"/>
          <w:szCs w:val="24"/>
          <w:lang w:val="gd-GB"/>
        </w:rPr>
        <w:t>Sgrùdadh Ionmhais</w:t>
      </w:r>
    </w:p>
    <w:p w14:paraId="46DEB6A1" w14:textId="77777777" w:rsidR="00764015" w:rsidRPr="00764015" w:rsidRDefault="00764015" w:rsidP="00764015">
      <w:pPr>
        <w:numPr>
          <w:ilvl w:val="0"/>
          <w:numId w:val="39"/>
        </w:numPr>
        <w:spacing w:after="0" w:line="276" w:lineRule="auto"/>
        <w:contextualSpacing/>
        <w:jc w:val="both"/>
        <w:rPr>
          <w:rFonts w:cstheme="minorHAnsi"/>
          <w:bCs/>
          <w:sz w:val="24"/>
          <w:szCs w:val="24"/>
          <w:lang w:val="gd-GB"/>
        </w:rPr>
      </w:pPr>
      <w:r w:rsidRPr="00764015">
        <w:rPr>
          <w:rFonts w:cstheme="minorHAnsi"/>
          <w:bCs/>
          <w:sz w:val="24"/>
          <w:szCs w:val="24"/>
          <w:lang w:val="gd-GB"/>
        </w:rPr>
        <w:t>Stiùirich buidseatan ionnsachaidh na Gàidhlig gu h-èifeachdach, a’ dèanamh cinnteach gu bheil a h-uile gnìomh air a lìbhrigeadh ann an deagh àm agus taobh a-staigh a’ bhuidseit.</w:t>
      </w:r>
    </w:p>
    <w:p w14:paraId="691113FB" w14:textId="77777777" w:rsidR="00764015" w:rsidRPr="00764015" w:rsidRDefault="00764015" w:rsidP="00764015">
      <w:pPr>
        <w:shd w:val="clear" w:color="auto" w:fill="FFFFFF"/>
        <w:spacing w:after="0" w:line="276" w:lineRule="auto"/>
        <w:jc w:val="both"/>
        <w:rPr>
          <w:rFonts w:cstheme="minorHAnsi"/>
          <w:sz w:val="24"/>
          <w:szCs w:val="24"/>
          <w:lang w:val="gd-GB"/>
        </w:rPr>
      </w:pPr>
    </w:p>
    <w:p w14:paraId="4F3867B0" w14:textId="77777777" w:rsidR="00764015" w:rsidRPr="00764015" w:rsidRDefault="00764015" w:rsidP="00764015">
      <w:pPr>
        <w:shd w:val="clear" w:color="auto" w:fill="FFFFFF"/>
        <w:spacing w:after="0" w:line="276" w:lineRule="auto"/>
        <w:jc w:val="both"/>
        <w:rPr>
          <w:rFonts w:cstheme="minorHAnsi"/>
          <w:b/>
          <w:sz w:val="24"/>
          <w:szCs w:val="24"/>
          <w:lang w:val="gd-GB"/>
        </w:rPr>
      </w:pPr>
      <w:r w:rsidRPr="00764015">
        <w:rPr>
          <w:rFonts w:cstheme="minorHAnsi"/>
          <w:b/>
          <w:sz w:val="24"/>
          <w:szCs w:val="24"/>
          <w:lang w:val="gd-GB"/>
        </w:rPr>
        <w:t>Sònrachadh Pearsanta:</w:t>
      </w:r>
    </w:p>
    <w:p w14:paraId="41EEAD2B" w14:textId="77777777" w:rsidR="00764015" w:rsidRPr="00764015" w:rsidRDefault="00764015" w:rsidP="00764015">
      <w:pPr>
        <w:shd w:val="clear" w:color="auto" w:fill="FFFFFF"/>
        <w:spacing w:after="0" w:line="276" w:lineRule="auto"/>
        <w:jc w:val="both"/>
        <w:rPr>
          <w:rFonts w:cstheme="minorHAnsi"/>
          <w:b/>
          <w:sz w:val="24"/>
          <w:szCs w:val="24"/>
          <w:lang w:val="gd-GB"/>
        </w:rPr>
      </w:pPr>
      <w:r w:rsidRPr="00764015">
        <w:rPr>
          <w:rFonts w:cstheme="minorHAnsi"/>
          <w:b/>
          <w:sz w:val="24"/>
          <w:szCs w:val="24"/>
          <w:lang w:val="gd-GB"/>
        </w:rPr>
        <w:lastRenderedPageBreak/>
        <w:t>Teisteanasan is Eòlas Riatanach:</w:t>
      </w:r>
    </w:p>
    <w:p w14:paraId="7C76297A" w14:textId="77777777" w:rsidR="00764015" w:rsidRPr="00764015" w:rsidRDefault="00764015" w:rsidP="00764015">
      <w:pPr>
        <w:numPr>
          <w:ilvl w:val="0"/>
          <w:numId w:val="39"/>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Teisteanas buntainneach no eòlas co-ionann ann am foghlam, leasachadh coimhearsnachd no a’ Ghàidhlig</w:t>
      </w:r>
    </w:p>
    <w:p w14:paraId="5C222BDF" w14:textId="77777777" w:rsidR="00764015" w:rsidRPr="00764015" w:rsidRDefault="00764015" w:rsidP="00764015">
      <w:pPr>
        <w:numPr>
          <w:ilvl w:val="0"/>
          <w:numId w:val="39"/>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prògraman foghlaim, cànain no cultarail a cho-òrdanachadh no a lìbhrigeadh</w:t>
      </w:r>
    </w:p>
    <w:p w14:paraId="25FA0246" w14:textId="77777777" w:rsidR="00764015" w:rsidRPr="00764015" w:rsidRDefault="00764015" w:rsidP="00764015">
      <w:pPr>
        <w:numPr>
          <w:ilvl w:val="0"/>
          <w:numId w:val="39"/>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obair le buill coimhearsnachd no saor-thoilich</w:t>
      </w:r>
    </w:p>
    <w:p w14:paraId="0335FF5D" w14:textId="77777777" w:rsidR="00764015" w:rsidRPr="00764015" w:rsidRDefault="00764015" w:rsidP="00764015">
      <w:pPr>
        <w:numPr>
          <w:ilvl w:val="0"/>
          <w:numId w:val="39"/>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taic no stiùireadh a thoirt do dhaoine eile (m.e. oidean, luchd-eòlaich)</w:t>
      </w:r>
    </w:p>
    <w:p w14:paraId="499254A6" w14:textId="77777777" w:rsidR="00764015" w:rsidRPr="00764015" w:rsidRDefault="00764015" w:rsidP="00764015">
      <w:pPr>
        <w:numPr>
          <w:ilvl w:val="0"/>
          <w:numId w:val="39"/>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Sgilean conaltraidh is togail dhàimhean fìor-mhath, leis a’ chomas raon farsaing de luchd-ùidh a thàladh agus a stiùireadh, bho bhuill coimhearsnachd gu com-pàirtichean nàiseanta</w:t>
      </w:r>
    </w:p>
    <w:p w14:paraId="0DC63130" w14:textId="77777777" w:rsidR="00764015" w:rsidRPr="00764015" w:rsidRDefault="00764015" w:rsidP="00764015">
      <w:pPr>
        <w:numPr>
          <w:ilvl w:val="0"/>
          <w:numId w:val="39"/>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Fìor dhìorras airson cultar, cànan agus dualchas na Gàidhlig, le dealas làidir a thaobh ealain na Gàidhlig a ghleidheadh ​​agus a bhrosnachadh air taobh a-staigh na coimhearsnachd.</w:t>
      </w:r>
    </w:p>
    <w:p w14:paraId="0759B07E" w14:textId="77777777" w:rsidR="00764015" w:rsidRPr="00764015" w:rsidRDefault="00764015" w:rsidP="00764015">
      <w:pPr>
        <w:shd w:val="clear" w:color="auto" w:fill="FFFFFF"/>
        <w:spacing w:after="0" w:line="276" w:lineRule="auto"/>
        <w:jc w:val="both"/>
        <w:rPr>
          <w:rFonts w:cstheme="minorHAnsi"/>
          <w:b/>
          <w:sz w:val="24"/>
          <w:szCs w:val="24"/>
          <w:lang w:val="gd-GB"/>
        </w:rPr>
      </w:pPr>
    </w:p>
    <w:p w14:paraId="16D49224" w14:textId="77777777" w:rsidR="00764015" w:rsidRPr="00764015" w:rsidRDefault="00764015" w:rsidP="00764015">
      <w:pPr>
        <w:shd w:val="clear" w:color="auto" w:fill="FFFFFF"/>
        <w:spacing w:after="0" w:line="276" w:lineRule="auto"/>
        <w:jc w:val="both"/>
        <w:rPr>
          <w:rFonts w:cstheme="minorHAnsi"/>
          <w:b/>
          <w:sz w:val="24"/>
          <w:szCs w:val="24"/>
          <w:lang w:val="gd-GB"/>
        </w:rPr>
      </w:pPr>
      <w:r w:rsidRPr="00764015">
        <w:rPr>
          <w:rFonts w:cstheme="minorHAnsi"/>
          <w:b/>
          <w:sz w:val="24"/>
          <w:szCs w:val="24"/>
          <w:lang w:val="gd-GB"/>
        </w:rPr>
        <w:t>Teisteanasan &amp; Eòlas Ion-mhiannaichte:</w:t>
      </w:r>
    </w:p>
    <w:p w14:paraId="73F723AD" w14:textId="77777777" w:rsidR="00764015" w:rsidRPr="00764015" w:rsidRDefault="00764015" w:rsidP="00764015">
      <w:pPr>
        <w:numPr>
          <w:ilvl w:val="0"/>
          <w:numId w:val="40"/>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obair Cheòlais</w:t>
      </w:r>
    </w:p>
    <w:p w14:paraId="6B209151" w14:textId="77777777" w:rsidR="00764015" w:rsidRPr="00764015" w:rsidRDefault="00764015" w:rsidP="00764015">
      <w:pPr>
        <w:numPr>
          <w:ilvl w:val="0"/>
          <w:numId w:val="40"/>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Google Classroom a chleachdadh</w:t>
      </w:r>
    </w:p>
    <w:p w14:paraId="5B73B8CD" w14:textId="77777777" w:rsidR="00764015" w:rsidRPr="00764015" w:rsidRDefault="00764015" w:rsidP="00764015">
      <w:pPr>
        <w:numPr>
          <w:ilvl w:val="0"/>
          <w:numId w:val="40"/>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riaghladh ionmhais, a’ gabhail a-steach buidseatadh, airson phròiseactan</w:t>
      </w:r>
    </w:p>
    <w:p w14:paraId="01856B5D" w14:textId="77777777" w:rsidR="00764015" w:rsidRPr="00764015" w:rsidRDefault="00764015" w:rsidP="00764015">
      <w:pPr>
        <w:numPr>
          <w:ilvl w:val="0"/>
          <w:numId w:val="40"/>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Eòlas air sgrùdadh, measadh no aithris air pròiseactan do luchd-maoineachaidh</w:t>
      </w:r>
    </w:p>
    <w:p w14:paraId="76748EEC" w14:textId="77777777" w:rsidR="00764015" w:rsidRPr="00764015" w:rsidRDefault="00764015" w:rsidP="00764015">
      <w:pPr>
        <w:numPr>
          <w:ilvl w:val="0"/>
          <w:numId w:val="40"/>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Lìonra de cheanglaichean air taobh a-staigh saoghal na Gàidhlig, a’ gabhail a-steach com-pàirteachasan le oilthighean, buidhnean cultarail agus buidhnean riaghaltais.</w:t>
      </w:r>
    </w:p>
    <w:p w14:paraId="709BE027" w14:textId="77777777" w:rsidR="00764015" w:rsidRPr="00764015" w:rsidRDefault="00764015" w:rsidP="00764015">
      <w:pPr>
        <w:shd w:val="clear" w:color="auto" w:fill="FFFFFF"/>
        <w:spacing w:after="0" w:line="276" w:lineRule="auto"/>
        <w:jc w:val="both"/>
        <w:rPr>
          <w:rFonts w:cstheme="minorHAnsi"/>
          <w:b/>
          <w:sz w:val="24"/>
          <w:szCs w:val="24"/>
          <w:lang w:val="gd-GB"/>
        </w:rPr>
      </w:pPr>
    </w:p>
    <w:p w14:paraId="26F33D9E" w14:textId="77777777" w:rsidR="00764015" w:rsidRPr="00764015" w:rsidRDefault="00764015" w:rsidP="00764015">
      <w:pPr>
        <w:shd w:val="clear" w:color="auto" w:fill="FFFFFF"/>
        <w:spacing w:after="0" w:line="276" w:lineRule="auto"/>
        <w:jc w:val="both"/>
        <w:rPr>
          <w:rFonts w:cstheme="minorHAnsi"/>
          <w:b/>
          <w:sz w:val="24"/>
          <w:szCs w:val="24"/>
          <w:lang w:val="gd-GB"/>
        </w:rPr>
      </w:pPr>
      <w:r w:rsidRPr="00764015">
        <w:rPr>
          <w:rFonts w:cstheme="minorHAnsi"/>
          <w:b/>
          <w:sz w:val="24"/>
          <w:szCs w:val="24"/>
          <w:lang w:val="gd-GB"/>
        </w:rPr>
        <w:t>Sgilean &amp; Feartan:</w:t>
      </w:r>
    </w:p>
    <w:p w14:paraId="5C8F9D34" w14:textId="77777777" w:rsidR="00764015" w:rsidRPr="00764015" w:rsidRDefault="00764015" w:rsidP="00764015">
      <w:pPr>
        <w:numPr>
          <w:ilvl w:val="0"/>
          <w:numId w:val="41"/>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Neach-labhairt fileanta sa Ghàidhlig le sgilean litearrachd misneachail</w:t>
      </w:r>
    </w:p>
    <w:p w14:paraId="0C8EC6AF" w14:textId="77777777" w:rsidR="00764015" w:rsidRPr="00764015" w:rsidRDefault="00764015" w:rsidP="00764015">
      <w:pPr>
        <w:numPr>
          <w:ilvl w:val="0"/>
          <w:numId w:val="41"/>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Neach a tha eòlach air obair sgioba, a bhrosnaicheas cruthachalachd, a tha a’ toirt taic do dh’fhàs proifeasanta, agus a’ togail dhàimhean làidir air taobh a-staigh agus a-muigh na buidhne</w:t>
      </w:r>
    </w:p>
    <w:p w14:paraId="5C68E58A" w14:textId="77777777" w:rsidR="00764015" w:rsidRPr="00764015" w:rsidRDefault="00764015" w:rsidP="00764015">
      <w:pPr>
        <w:numPr>
          <w:ilvl w:val="0"/>
          <w:numId w:val="41"/>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Dealas domhainn ann a bhith a’ brosnachadh agus a’ glèidheadh ​​cànan, ceòl agus dualchas na Gàidhlig an cois coimhearsnachd, agus nas fhaide air falbh</w:t>
      </w:r>
    </w:p>
    <w:p w14:paraId="3F3AC14A" w14:textId="77777777" w:rsidR="00764015" w:rsidRPr="00764015" w:rsidRDefault="00764015" w:rsidP="00764015">
      <w:pPr>
        <w:numPr>
          <w:ilvl w:val="0"/>
          <w:numId w:val="41"/>
        </w:numPr>
        <w:shd w:val="clear" w:color="auto" w:fill="FFFFFF"/>
        <w:spacing w:after="0" w:line="276" w:lineRule="auto"/>
        <w:contextualSpacing/>
        <w:jc w:val="both"/>
        <w:rPr>
          <w:rFonts w:cstheme="minorHAnsi"/>
          <w:bCs/>
          <w:sz w:val="24"/>
          <w:szCs w:val="24"/>
          <w:lang w:val="gd-GB"/>
        </w:rPr>
      </w:pPr>
      <w:r w:rsidRPr="00764015">
        <w:rPr>
          <w:rFonts w:cstheme="minorHAnsi"/>
          <w:bCs/>
          <w:sz w:val="24"/>
          <w:szCs w:val="24"/>
          <w:lang w:val="gd-GB"/>
        </w:rPr>
        <w:t>Comasach air soirbheachadh ann an àrainneachd luath, atharrachail, agus a bhith a’ freagairt gu h-èifeachdach do dhùbhlain agus chothroman.</w:t>
      </w:r>
    </w:p>
    <w:p w14:paraId="44073101" w14:textId="77777777" w:rsidR="00764015" w:rsidRDefault="00764015" w:rsidP="005C64BB">
      <w:pPr>
        <w:spacing w:after="0"/>
        <w:rPr>
          <w:rFonts w:cstheme="minorHAnsi"/>
          <w:b/>
          <w:bCs/>
          <w:sz w:val="24"/>
          <w:szCs w:val="24"/>
        </w:rPr>
      </w:pPr>
    </w:p>
    <w:p w14:paraId="25918AB3" w14:textId="77777777" w:rsidR="00764015" w:rsidRDefault="00764015" w:rsidP="005C64BB">
      <w:pPr>
        <w:spacing w:after="0"/>
        <w:rPr>
          <w:rFonts w:cstheme="minorHAnsi"/>
          <w:b/>
          <w:bCs/>
          <w:sz w:val="24"/>
          <w:szCs w:val="24"/>
        </w:rPr>
      </w:pPr>
    </w:p>
    <w:p w14:paraId="44132EA6" w14:textId="77777777" w:rsidR="00764015" w:rsidRDefault="00764015" w:rsidP="005C64BB">
      <w:pPr>
        <w:spacing w:after="0"/>
        <w:rPr>
          <w:rFonts w:cstheme="minorHAnsi"/>
          <w:b/>
          <w:bCs/>
          <w:sz w:val="24"/>
          <w:szCs w:val="24"/>
        </w:rPr>
      </w:pPr>
    </w:p>
    <w:p w14:paraId="7EF51248" w14:textId="77777777" w:rsidR="00764015" w:rsidRDefault="00764015" w:rsidP="005C64BB">
      <w:pPr>
        <w:spacing w:after="0"/>
        <w:rPr>
          <w:rFonts w:cstheme="minorHAnsi"/>
          <w:b/>
          <w:bCs/>
          <w:sz w:val="24"/>
          <w:szCs w:val="24"/>
        </w:rPr>
      </w:pPr>
    </w:p>
    <w:p w14:paraId="0713CC4A" w14:textId="77777777" w:rsidR="00764015" w:rsidRDefault="00764015" w:rsidP="005C64BB">
      <w:pPr>
        <w:spacing w:after="0"/>
        <w:rPr>
          <w:rFonts w:cstheme="minorHAnsi"/>
          <w:b/>
          <w:bCs/>
          <w:sz w:val="24"/>
          <w:szCs w:val="24"/>
        </w:rPr>
      </w:pPr>
    </w:p>
    <w:p w14:paraId="5DADE8E4" w14:textId="77777777" w:rsidR="00764015" w:rsidRDefault="00764015" w:rsidP="005C64BB">
      <w:pPr>
        <w:spacing w:after="0"/>
        <w:rPr>
          <w:rFonts w:cstheme="minorHAnsi"/>
          <w:b/>
          <w:bCs/>
          <w:sz w:val="24"/>
          <w:szCs w:val="24"/>
        </w:rPr>
      </w:pPr>
    </w:p>
    <w:p w14:paraId="01079DE4" w14:textId="77777777" w:rsidR="00764015" w:rsidRDefault="00764015" w:rsidP="005C64BB">
      <w:pPr>
        <w:spacing w:after="0"/>
        <w:rPr>
          <w:rFonts w:cstheme="minorHAnsi"/>
          <w:b/>
          <w:bCs/>
          <w:sz w:val="24"/>
          <w:szCs w:val="24"/>
        </w:rPr>
      </w:pPr>
    </w:p>
    <w:p w14:paraId="7FAEBBC0" w14:textId="77777777" w:rsidR="00764015" w:rsidRDefault="00764015" w:rsidP="005C64BB">
      <w:pPr>
        <w:spacing w:after="0"/>
        <w:rPr>
          <w:rFonts w:cstheme="minorHAnsi"/>
          <w:b/>
          <w:bCs/>
          <w:sz w:val="24"/>
          <w:szCs w:val="24"/>
        </w:rPr>
      </w:pPr>
    </w:p>
    <w:p w14:paraId="6F2E3544" w14:textId="77777777" w:rsidR="00764015" w:rsidRDefault="00764015" w:rsidP="005C64BB">
      <w:pPr>
        <w:spacing w:after="0"/>
        <w:rPr>
          <w:rFonts w:cstheme="minorHAnsi"/>
          <w:b/>
          <w:bCs/>
          <w:sz w:val="24"/>
          <w:szCs w:val="24"/>
        </w:rPr>
      </w:pPr>
    </w:p>
    <w:p w14:paraId="56782AC9" w14:textId="77777777" w:rsidR="00764015" w:rsidRDefault="00764015" w:rsidP="005C64BB">
      <w:pPr>
        <w:spacing w:after="0"/>
        <w:rPr>
          <w:rFonts w:cstheme="minorHAnsi"/>
          <w:b/>
          <w:bCs/>
          <w:sz w:val="24"/>
          <w:szCs w:val="24"/>
        </w:rPr>
      </w:pPr>
    </w:p>
    <w:p w14:paraId="4F7E52DB" w14:textId="77777777" w:rsidR="00764015" w:rsidRDefault="00764015" w:rsidP="005C64BB">
      <w:pPr>
        <w:spacing w:after="0"/>
        <w:rPr>
          <w:rFonts w:cstheme="minorHAnsi"/>
          <w:b/>
          <w:bCs/>
          <w:sz w:val="24"/>
          <w:szCs w:val="24"/>
        </w:rPr>
      </w:pPr>
    </w:p>
    <w:p w14:paraId="1DAAF1C5" w14:textId="77777777" w:rsidR="00764015" w:rsidRDefault="00764015" w:rsidP="005C64BB">
      <w:pPr>
        <w:spacing w:after="0"/>
        <w:rPr>
          <w:rFonts w:cstheme="minorHAnsi"/>
          <w:b/>
          <w:bCs/>
          <w:sz w:val="24"/>
          <w:szCs w:val="24"/>
        </w:rPr>
      </w:pPr>
    </w:p>
    <w:p w14:paraId="101E5635" w14:textId="77777777" w:rsidR="00764015" w:rsidRDefault="00764015" w:rsidP="005C64BB">
      <w:pPr>
        <w:spacing w:after="0"/>
        <w:rPr>
          <w:rFonts w:cstheme="minorHAnsi"/>
          <w:b/>
          <w:bCs/>
          <w:sz w:val="24"/>
          <w:szCs w:val="24"/>
        </w:rPr>
      </w:pPr>
    </w:p>
    <w:p w14:paraId="3C8EAC3B" w14:textId="77777777" w:rsidR="00764015" w:rsidRDefault="00764015" w:rsidP="005C64BB">
      <w:pPr>
        <w:spacing w:after="0"/>
        <w:rPr>
          <w:rFonts w:cstheme="minorHAnsi"/>
          <w:b/>
          <w:bCs/>
          <w:sz w:val="24"/>
          <w:szCs w:val="24"/>
        </w:rPr>
      </w:pPr>
    </w:p>
    <w:p w14:paraId="5EEF2BB9" w14:textId="77777777" w:rsidR="00764015" w:rsidRDefault="00764015" w:rsidP="005C64BB">
      <w:pPr>
        <w:spacing w:after="0"/>
        <w:rPr>
          <w:rFonts w:cstheme="minorHAnsi"/>
          <w:b/>
          <w:bCs/>
          <w:sz w:val="24"/>
          <w:szCs w:val="24"/>
        </w:rPr>
      </w:pPr>
    </w:p>
    <w:p w14:paraId="3020084B" w14:textId="77777777" w:rsidR="00764015" w:rsidRDefault="00764015" w:rsidP="005C64BB">
      <w:pPr>
        <w:spacing w:after="0"/>
        <w:rPr>
          <w:rFonts w:cstheme="minorHAnsi"/>
          <w:b/>
          <w:bCs/>
          <w:sz w:val="24"/>
          <w:szCs w:val="24"/>
        </w:rPr>
      </w:pPr>
    </w:p>
    <w:p w14:paraId="68B3F56D" w14:textId="77777777" w:rsidR="00764015" w:rsidRDefault="00764015" w:rsidP="005C64BB">
      <w:pPr>
        <w:spacing w:after="0"/>
        <w:rPr>
          <w:rFonts w:cstheme="minorHAnsi"/>
          <w:b/>
          <w:bCs/>
          <w:sz w:val="24"/>
          <w:szCs w:val="24"/>
        </w:rPr>
      </w:pPr>
    </w:p>
    <w:p w14:paraId="2A8F944E" w14:textId="77777777" w:rsidR="00764015" w:rsidRDefault="00764015" w:rsidP="005C64BB">
      <w:pPr>
        <w:spacing w:after="0"/>
        <w:rPr>
          <w:rFonts w:cstheme="minorHAnsi"/>
          <w:b/>
          <w:bCs/>
          <w:sz w:val="24"/>
          <w:szCs w:val="24"/>
        </w:rPr>
      </w:pPr>
    </w:p>
    <w:p w14:paraId="6937A28B" w14:textId="77777777" w:rsidR="00764015" w:rsidRDefault="00764015" w:rsidP="005C64BB">
      <w:pPr>
        <w:spacing w:after="0"/>
        <w:rPr>
          <w:rFonts w:cstheme="minorHAnsi"/>
          <w:b/>
          <w:bCs/>
          <w:sz w:val="24"/>
          <w:szCs w:val="24"/>
        </w:rPr>
      </w:pPr>
    </w:p>
    <w:p w14:paraId="04F34B97" w14:textId="77777777" w:rsidR="00764015" w:rsidRDefault="00764015" w:rsidP="005C64BB">
      <w:pPr>
        <w:spacing w:after="0"/>
        <w:rPr>
          <w:rFonts w:cstheme="minorHAnsi"/>
          <w:b/>
          <w:bCs/>
          <w:sz w:val="24"/>
          <w:szCs w:val="24"/>
        </w:rPr>
      </w:pPr>
    </w:p>
    <w:p w14:paraId="2CF7659D" w14:textId="16639261" w:rsidR="009867F2" w:rsidRPr="004514D0" w:rsidRDefault="00B46228" w:rsidP="005C64BB">
      <w:pPr>
        <w:spacing w:after="0"/>
        <w:rPr>
          <w:rFonts w:cstheme="minorHAnsi"/>
          <w:b/>
          <w:bCs/>
          <w:sz w:val="24"/>
          <w:szCs w:val="24"/>
        </w:rPr>
      </w:pPr>
      <w:r w:rsidRPr="004514D0">
        <w:rPr>
          <w:rFonts w:cstheme="minorHAnsi"/>
          <w:b/>
          <w:bCs/>
          <w:sz w:val="24"/>
          <w:szCs w:val="24"/>
        </w:rPr>
        <w:lastRenderedPageBreak/>
        <w:t>Gaelic Learning and Community Officer</w:t>
      </w:r>
    </w:p>
    <w:p w14:paraId="254EE416" w14:textId="77777777" w:rsidR="009867F2" w:rsidRPr="004514D0" w:rsidRDefault="009867F2" w:rsidP="005C64BB">
      <w:pPr>
        <w:spacing w:after="0"/>
        <w:rPr>
          <w:rFonts w:cstheme="minorHAnsi"/>
          <w:sz w:val="24"/>
          <w:szCs w:val="24"/>
        </w:rPr>
      </w:pPr>
    </w:p>
    <w:tbl>
      <w:tblPr>
        <w:tblStyle w:val="TableGrid"/>
        <w:tblW w:w="0" w:type="auto"/>
        <w:tblLook w:val="04A0" w:firstRow="1" w:lastRow="0" w:firstColumn="1" w:lastColumn="0" w:noHBand="0" w:noVBand="1"/>
      </w:tblPr>
      <w:tblGrid>
        <w:gridCol w:w="1838"/>
        <w:gridCol w:w="8924"/>
      </w:tblGrid>
      <w:tr w:rsidR="00944A67" w:rsidRPr="004514D0" w14:paraId="5C05E6F6" w14:textId="77777777" w:rsidTr="00F119A9">
        <w:tc>
          <w:tcPr>
            <w:tcW w:w="1838" w:type="dxa"/>
          </w:tcPr>
          <w:p w14:paraId="05E17EF2" w14:textId="712D9468" w:rsidR="00944A67" w:rsidRPr="004514D0" w:rsidRDefault="00944A67" w:rsidP="005C64BB">
            <w:pPr>
              <w:rPr>
                <w:rFonts w:cstheme="minorHAnsi"/>
                <w:sz w:val="24"/>
                <w:szCs w:val="24"/>
              </w:rPr>
            </w:pPr>
            <w:r w:rsidRPr="004514D0">
              <w:rPr>
                <w:rFonts w:cstheme="minorHAnsi"/>
                <w:bCs/>
                <w:sz w:val="24"/>
                <w:szCs w:val="24"/>
              </w:rPr>
              <w:t>Contract Type</w:t>
            </w:r>
          </w:p>
        </w:tc>
        <w:tc>
          <w:tcPr>
            <w:tcW w:w="8924" w:type="dxa"/>
          </w:tcPr>
          <w:p w14:paraId="36CFC6AF" w14:textId="5DDE0A09" w:rsidR="00944A67" w:rsidRPr="004514D0" w:rsidRDefault="00944A67" w:rsidP="00944A67">
            <w:pPr>
              <w:spacing w:line="276" w:lineRule="auto"/>
              <w:jc w:val="both"/>
              <w:rPr>
                <w:rFonts w:cstheme="minorHAnsi"/>
                <w:bCs/>
                <w:sz w:val="24"/>
                <w:szCs w:val="24"/>
              </w:rPr>
            </w:pPr>
            <w:r w:rsidRPr="004514D0">
              <w:rPr>
                <w:rFonts w:cstheme="minorHAnsi"/>
                <w:bCs/>
                <w:sz w:val="24"/>
                <w:szCs w:val="24"/>
              </w:rPr>
              <w:t xml:space="preserve">Permanent  </w:t>
            </w:r>
          </w:p>
        </w:tc>
      </w:tr>
      <w:tr w:rsidR="00944A67" w:rsidRPr="004514D0" w14:paraId="69897B17" w14:textId="77777777" w:rsidTr="00F119A9">
        <w:tc>
          <w:tcPr>
            <w:tcW w:w="1838" w:type="dxa"/>
          </w:tcPr>
          <w:p w14:paraId="697A5ED4" w14:textId="22836180" w:rsidR="00944A67" w:rsidRPr="004514D0" w:rsidRDefault="00944A67" w:rsidP="005C64BB">
            <w:pPr>
              <w:rPr>
                <w:rFonts w:cstheme="minorHAnsi"/>
                <w:sz w:val="24"/>
                <w:szCs w:val="24"/>
              </w:rPr>
            </w:pPr>
            <w:r w:rsidRPr="004514D0">
              <w:rPr>
                <w:rFonts w:cstheme="minorHAnsi"/>
                <w:bCs/>
                <w:sz w:val="24"/>
                <w:szCs w:val="24"/>
              </w:rPr>
              <w:t>Hours</w:t>
            </w:r>
          </w:p>
        </w:tc>
        <w:tc>
          <w:tcPr>
            <w:tcW w:w="8924" w:type="dxa"/>
          </w:tcPr>
          <w:p w14:paraId="1694E7B3" w14:textId="1A754437" w:rsidR="00944A67" w:rsidRPr="004514D0" w:rsidRDefault="00944A67" w:rsidP="00944A67">
            <w:pPr>
              <w:spacing w:line="276" w:lineRule="auto"/>
              <w:jc w:val="both"/>
              <w:rPr>
                <w:rFonts w:cstheme="minorHAnsi"/>
                <w:bCs/>
                <w:sz w:val="24"/>
                <w:szCs w:val="24"/>
              </w:rPr>
            </w:pPr>
            <w:r w:rsidRPr="004514D0">
              <w:rPr>
                <w:rFonts w:cstheme="minorHAnsi"/>
                <w:bCs/>
                <w:sz w:val="24"/>
                <w:szCs w:val="24"/>
              </w:rPr>
              <w:t xml:space="preserve">30 – 37.5 hours </w:t>
            </w:r>
            <w:r w:rsidR="00ED464C" w:rsidRPr="004514D0">
              <w:rPr>
                <w:rFonts w:cstheme="minorHAnsi"/>
                <w:bCs/>
                <w:sz w:val="24"/>
                <w:szCs w:val="24"/>
              </w:rPr>
              <w:t>– negotiable</w:t>
            </w:r>
            <w:r w:rsidR="00FF33D9" w:rsidRPr="004514D0">
              <w:rPr>
                <w:rFonts w:cstheme="minorHAnsi"/>
                <w:bCs/>
                <w:sz w:val="24"/>
                <w:szCs w:val="24"/>
              </w:rPr>
              <w:t>/condensed hours considered</w:t>
            </w:r>
            <w:r w:rsidR="00ED464C" w:rsidRPr="004514D0">
              <w:rPr>
                <w:rFonts w:cstheme="minorHAnsi"/>
                <w:bCs/>
                <w:sz w:val="24"/>
                <w:szCs w:val="24"/>
              </w:rPr>
              <w:t xml:space="preserve"> </w:t>
            </w:r>
          </w:p>
        </w:tc>
      </w:tr>
      <w:tr w:rsidR="00944A67" w:rsidRPr="004514D0" w14:paraId="06045514" w14:textId="77777777" w:rsidTr="00F119A9">
        <w:tc>
          <w:tcPr>
            <w:tcW w:w="1838" w:type="dxa"/>
          </w:tcPr>
          <w:p w14:paraId="5A4422FB" w14:textId="2CED7513" w:rsidR="00944A67" w:rsidRPr="004514D0" w:rsidRDefault="00944A67" w:rsidP="005C64BB">
            <w:pPr>
              <w:rPr>
                <w:rFonts w:cstheme="minorHAnsi"/>
                <w:sz w:val="24"/>
                <w:szCs w:val="24"/>
              </w:rPr>
            </w:pPr>
            <w:r w:rsidRPr="004514D0">
              <w:rPr>
                <w:rFonts w:cstheme="minorHAnsi"/>
                <w:bCs/>
                <w:sz w:val="24"/>
                <w:szCs w:val="24"/>
              </w:rPr>
              <w:t>Location</w:t>
            </w:r>
          </w:p>
        </w:tc>
        <w:tc>
          <w:tcPr>
            <w:tcW w:w="8924" w:type="dxa"/>
          </w:tcPr>
          <w:p w14:paraId="02FEDA2B" w14:textId="2C67C8FA" w:rsidR="00944A67" w:rsidRPr="004514D0" w:rsidRDefault="00944A67" w:rsidP="00944A67">
            <w:pPr>
              <w:spacing w:line="276" w:lineRule="auto"/>
              <w:jc w:val="both"/>
              <w:rPr>
                <w:rFonts w:cstheme="minorHAnsi"/>
                <w:bCs/>
                <w:sz w:val="24"/>
                <w:szCs w:val="24"/>
              </w:rPr>
            </w:pPr>
            <w:r w:rsidRPr="004514D0">
              <w:rPr>
                <w:rFonts w:cstheme="minorHAnsi"/>
                <w:bCs/>
                <w:sz w:val="24"/>
                <w:szCs w:val="24"/>
              </w:rPr>
              <w:t xml:space="preserve">Cnoc </w:t>
            </w:r>
            <w:proofErr w:type="spellStart"/>
            <w:r w:rsidRPr="004514D0">
              <w:rPr>
                <w:rFonts w:cstheme="minorHAnsi"/>
                <w:bCs/>
                <w:sz w:val="24"/>
                <w:szCs w:val="24"/>
              </w:rPr>
              <w:t>Soilleir</w:t>
            </w:r>
            <w:proofErr w:type="spellEnd"/>
            <w:r w:rsidRPr="004514D0">
              <w:rPr>
                <w:rFonts w:cstheme="minorHAnsi"/>
                <w:bCs/>
                <w:sz w:val="24"/>
                <w:szCs w:val="24"/>
              </w:rPr>
              <w:t xml:space="preserve">, </w:t>
            </w:r>
            <w:proofErr w:type="spellStart"/>
            <w:r w:rsidRPr="004514D0">
              <w:rPr>
                <w:rFonts w:cstheme="minorHAnsi"/>
                <w:bCs/>
                <w:sz w:val="24"/>
                <w:szCs w:val="24"/>
              </w:rPr>
              <w:t>Daliburgh</w:t>
            </w:r>
            <w:proofErr w:type="spellEnd"/>
            <w:r w:rsidRPr="004514D0">
              <w:rPr>
                <w:rFonts w:cstheme="minorHAnsi"/>
                <w:bCs/>
                <w:sz w:val="24"/>
                <w:szCs w:val="24"/>
              </w:rPr>
              <w:t>, Isle of South Uist – hybrid and flexible working options</w:t>
            </w:r>
          </w:p>
        </w:tc>
      </w:tr>
      <w:tr w:rsidR="00944A67" w:rsidRPr="004514D0" w14:paraId="784F1DF8" w14:textId="77777777" w:rsidTr="00F119A9">
        <w:tc>
          <w:tcPr>
            <w:tcW w:w="1838" w:type="dxa"/>
          </w:tcPr>
          <w:p w14:paraId="6F408F3F" w14:textId="210A4083" w:rsidR="00944A67" w:rsidRPr="004514D0" w:rsidRDefault="00944A67" w:rsidP="005C64BB">
            <w:pPr>
              <w:rPr>
                <w:rFonts w:cstheme="minorHAnsi"/>
                <w:sz w:val="24"/>
                <w:szCs w:val="24"/>
              </w:rPr>
            </w:pPr>
            <w:r w:rsidRPr="004514D0">
              <w:rPr>
                <w:rFonts w:cstheme="minorHAnsi"/>
                <w:bCs/>
                <w:sz w:val="24"/>
                <w:szCs w:val="24"/>
              </w:rPr>
              <w:t>Salary</w:t>
            </w:r>
          </w:p>
        </w:tc>
        <w:tc>
          <w:tcPr>
            <w:tcW w:w="8924" w:type="dxa"/>
          </w:tcPr>
          <w:p w14:paraId="1AC45073" w14:textId="66ACC9E4" w:rsidR="00944A67" w:rsidRPr="004514D0" w:rsidRDefault="00944A67" w:rsidP="00944A67">
            <w:pPr>
              <w:spacing w:line="276" w:lineRule="auto"/>
              <w:jc w:val="both"/>
              <w:rPr>
                <w:rFonts w:cstheme="minorHAnsi"/>
                <w:bCs/>
                <w:sz w:val="24"/>
                <w:szCs w:val="24"/>
              </w:rPr>
            </w:pPr>
            <w:r w:rsidRPr="004514D0">
              <w:rPr>
                <w:rFonts w:cstheme="minorHAnsi"/>
                <w:bCs/>
                <w:sz w:val="24"/>
                <w:szCs w:val="24"/>
              </w:rPr>
              <w:t>£</w:t>
            </w:r>
            <w:r w:rsidR="007728B8" w:rsidRPr="004514D0">
              <w:rPr>
                <w:rFonts w:cstheme="minorHAnsi"/>
                <w:bCs/>
                <w:sz w:val="24"/>
                <w:szCs w:val="24"/>
              </w:rPr>
              <w:t>3</w:t>
            </w:r>
            <w:r w:rsidR="00B46228" w:rsidRPr="004514D0">
              <w:rPr>
                <w:rFonts w:cstheme="minorHAnsi"/>
                <w:bCs/>
                <w:sz w:val="24"/>
                <w:szCs w:val="24"/>
              </w:rPr>
              <w:t>2</w:t>
            </w:r>
            <w:r w:rsidRPr="004514D0">
              <w:rPr>
                <w:rFonts w:cstheme="minorHAnsi"/>
                <w:bCs/>
                <w:sz w:val="24"/>
                <w:szCs w:val="24"/>
              </w:rPr>
              <w:t xml:space="preserve">,000 </w:t>
            </w:r>
            <w:r w:rsidR="00DF1C9D" w:rsidRPr="004514D0">
              <w:rPr>
                <w:rFonts w:cstheme="minorHAnsi"/>
                <w:bCs/>
                <w:sz w:val="24"/>
                <w:szCs w:val="24"/>
              </w:rPr>
              <w:t xml:space="preserve">per annum/pro-rata </w:t>
            </w:r>
          </w:p>
        </w:tc>
      </w:tr>
      <w:tr w:rsidR="00944A67" w:rsidRPr="004514D0" w14:paraId="1DEE7302" w14:textId="77777777" w:rsidTr="00F119A9">
        <w:tc>
          <w:tcPr>
            <w:tcW w:w="1838" w:type="dxa"/>
          </w:tcPr>
          <w:p w14:paraId="0E3DBD44" w14:textId="09C044EA" w:rsidR="00DF1C9D" w:rsidRPr="004514D0" w:rsidRDefault="0026394C" w:rsidP="005C64BB">
            <w:pPr>
              <w:rPr>
                <w:rFonts w:cstheme="minorHAnsi"/>
                <w:sz w:val="24"/>
                <w:szCs w:val="24"/>
              </w:rPr>
            </w:pPr>
            <w:r w:rsidRPr="004514D0">
              <w:rPr>
                <w:rFonts w:cstheme="minorHAnsi"/>
                <w:sz w:val="24"/>
                <w:szCs w:val="24"/>
              </w:rPr>
              <w:t>Benefits</w:t>
            </w:r>
            <w:r w:rsidR="00DF1C9D" w:rsidRPr="004514D0">
              <w:rPr>
                <w:rFonts w:cstheme="minorHAnsi"/>
                <w:sz w:val="24"/>
                <w:szCs w:val="24"/>
              </w:rPr>
              <w:t xml:space="preserve">  </w:t>
            </w:r>
          </w:p>
        </w:tc>
        <w:tc>
          <w:tcPr>
            <w:tcW w:w="8924" w:type="dxa"/>
          </w:tcPr>
          <w:p w14:paraId="412B4248" w14:textId="363CB4E0" w:rsidR="00160048" w:rsidRPr="004514D0" w:rsidRDefault="00160048" w:rsidP="005C64BB">
            <w:pPr>
              <w:rPr>
                <w:rFonts w:cstheme="minorHAnsi"/>
                <w:sz w:val="24"/>
                <w:szCs w:val="24"/>
              </w:rPr>
            </w:pPr>
            <w:proofErr w:type="spellStart"/>
            <w:r w:rsidRPr="004514D0">
              <w:rPr>
                <w:rFonts w:cstheme="minorHAnsi"/>
                <w:sz w:val="24"/>
                <w:szCs w:val="24"/>
              </w:rPr>
              <w:t>Ceòlas</w:t>
            </w:r>
            <w:proofErr w:type="spellEnd"/>
            <w:r w:rsidRPr="004514D0">
              <w:rPr>
                <w:rFonts w:cstheme="minorHAnsi"/>
                <w:sz w:val="24"/>
                <w:szCs w:val="24"/>
              </w:rPr>
              <w:t xml:space="preserve"> </w:t>
            </w:r>
            <w:proofErr w:type="spellStart"/>
            <w:r w:rsidRPr="004514D0">
              <w:rPr>
                <w:rFonts w:cstheme="minorHAnsi"/>
                <w:sz w:val="24"/>
                <w:szCs w:val="24"/>
              </w:rPr>
              <w:t>Uibhist</w:t>
            </w:r>
            <w:proofErr w:type="spellEnd"/>
            <w:r w:rsidRPr="004514D0">
              <w:rPr>
                <w:rFonts w:cstheme="minorHAnsi"/>
                <w:sz w:val="24"/>
                <w:szCs w:val="24"/>
              </w:rPr>
              <w:t xml:space="preserve"> Limited is a Fair Work Employer</w:t>
            </w:r>
            <w:r w:rsidR="00E136CE" w:rsidRPr="004514D0">
              <w:rPr>
                <w:rFonts w:cstheme="minorHAnsi"/>
                <w:sz w:val="24"/>
                <w:szCs w:val="24"/>
              </w:rPr>
              <w:t xml:space="preserve"> and an accredited </w:t>
            </w:r>
            <w:r w:rsidR="00F119A9" w:rsidRPr="004514D0">
              <w:rPr>
                <w:rFonts w:cstheme="minorHAnsi"/>
                <w:sz w:val="24"/>
                <w:szCs w:val="24"/>
              </w:rPr>
              <w:t>Living Wage Employer</w:t>
            </w:r>
            <w:r w:rsidRPr="004514D0">
              <w:rPr>
                <w:rFonts w:cstheme="minorHAnsi"/>
                <w:sz w:val="24"/>
                <w:szCs w:val="24"/>
              </w:rPr>
              <w:t xml:space="preserve"> </w:t>
            </w:r>
          </w:p>
          <w:p w14:paraId="6597A882" w14:textId="229201DC" w:rsidR="00944A67" w:rsidRPr="004514D0" w:rsidRDefault="00DF1C9D" w:rsidP="005C64BB">
            <w:pPr>
              <w:rPr>
                <w:rFonts w:cstheme="minorHAnsi"/>
                <w:sz w:val="24"/>
                <w:szCs w:val="24"/>
              </w:rPr>
            </w:pPr>
            <w:r w:rsidRPr="004514D0">
              <w:rPr>
                <w:rFonts w:cstheme="minorHAnsi"/>
                <w:sz w:val="24"/>
                <w:szCs w:val="24"/>
              </w:rPr>
              <w:t xml:space="preserve">Pension </w:t>
            </w:r>
            <w:r w:rsidR="002162ED" w:rsidRPr="004514D0">
              <w:rPr>
                <w:rFonts w:cstheme="minorHAnsi"/>
                <w:sz w:val="24"/>
                <w:szCs w:val="24"/>
              </w:rPr>
              <w:t>o</w:t>
            </w:r>
            <w:r w:rsidRPr="004514D0">
              <w:rPr>
                <w:rFonts w:cstheme="minorHAnsi"/>
                <w:sz w:val="24"/>
                <w:szCs w:val="24"/>
              </w:rPr>
              <w:t xml:space="preserve">pt-in </w:t>
            </w:r>
            <w:r w:rsidR="00582FA0" w:rsidRPr="004514D0">
              <w:rPr>
                <w:rFonts w:cstheme="minorHAnsi"/>
                <w:sz w:val="24"/>
                <w:szCs w:val="24"/>
              </w:rPr>
              <w:t xml:space="preserve">with </w:t>
            </w:r>
            <w:r w:rsidRPr="004514D0">
              <w:rPr>
                <w:rFonts w:cstheme="minorHAnsi"/>
                <w:sz w:val="24"/>
                <w:szCs w:val="24"/>
              </w:rPr>
              <w:t>People’s Pension</w:t>
            </w:r>
          </w:p>
          <w:p w14:paraId="02BEF4B9" w14:textId="77777777" w:rsidR="00160048" w:rsidRPr="004514D0" w:rsidRDefault="00A2144C" w:rsidP="005C64BB">
            <w:pPr>
              <w:rPr>
                <w:rFonts w:cstheme="minorHAnsi"/>
                <w:sz w:val="24"/>
                <w:szCs w:val="24"/>
              </w:rPr>
            </w:pPr>
            <w:r w:rsidRPr="004514D0">
              <w:rPr>
                <w:rFonts w:cstheme="minorHAnsi"/>
                <w:sz w:val="24"/>
                <w:szCs w:val="24"/>
              </w:rPr>
              <w:t>Annual leave – 26 days plus 9 days public holiday</w:t>
            </w:r>
          </w:p>
          <w:p w14:paraId="71928B14" w14:textId="2937D301" w:rsidR="006B66E6" w:rsidRPr="004514D0" w:rsidRDefault="006B66E6" w:rsidP="005C64BB">
            <w:pPr>
              <w:rPr>
                <w:rFonts w:cstheme="minorHAnsi"/>
                <w:sz w:val="24"/>
                <w:szCs w:val="24"/>
              </w:rPr>
            </w:pPr>
            <w:r w:rsidRPr="004514D0">
              <w:rPr>
                <w:rFonts w:cstheme="minorHAnsi"/>
                <w:sz w:val="24"/>
                <w:szCs w:val="24"/>
              </w:rPr>
              <w:t>Flexible work policy enabling employees to take re</w:t>
            </w:r>
            <w:r w:rsidR="00F90EBD" w:rsidRPr="004514D0">
              <w:rPr>
                <w:rFonts w:cstheme="minorHAnsi"/>
                <w:sz w:val="24"/>
                <w:szCs w:val="24"/>
              </w:rPr>
              <w:t>asonable time off in lieu</w:t>
            </w:r>
          </w:p>
        </w:tc>
      </w:tr>
      <w:tr w:rsidR="00F90EBD" w:rsidRPr="004514D0" w14:paraId="47105E6E" w14:textId="77777777" w:rsidTr="00F119A9">
        <w:tc>
          <w:tcPr>
            <w:tcW w:w="1838" w:type="dxa"/>
          </w:tcPr>
          <w:p w14:paraId="4E7D8207" w14:textId="67F1C7C5" w:rsidR="00F90EBD" w:rsidRPr="004514D0" w:rsidRDefault="00F90EBD" w:rsidP="005C64BB">
            <w:pPr>
              <w:rPr>
                <w:rFonts w:cstheme="minorHAnsi"/>
                <w:sz w:val="24"/>
                <w:szCs w:val="24"/>
              </w:rPr>
            </w:pPr>
            <w:r w:rsidRPr="004514D0">
              <w:rPr>
                <w:rFonts w:cstheme="minorHAnsi"/>
                <w:sz w:val="24"/>
                <w:szCs w:val="24"/>
              </w:rPr>
              <w:t>Other</w:t>
            </w:r>
          </w:p>
        </w:tc>
        <w:tc>
          <w:tcPr>
            <w:tcW w:w="8924" w:type="dxa"/>
          </w:tcPr>
          <w:p w14:paraId="3FF22208" w14:textId="490486CC" w:rsidR="00F90EBD" w:rsidRPr="004514D0" w:rsidRDefault="00F90EBD" w:rsidP="005C64BB">
            <w:pPr>
              <w:rPr>
                <w:rFonts w:cstheme="minorHAnsi"/>
                <w:sz w:val="24"/>
                <w:szCs w:val="24"/>
              </w:rPr>
            </w:pPr>
            <w:r w:rsidRPr="004514D0">
              <w:rPr>
                <w:rFonts w:cstheme="minorHAnsi"/>
                <w:sz w:val="24"/>
                <w:szCs w:val="24"/>
              </w:rPr>
              <w:t xml:space="preserve">Due to the nature of the role, the </w:t>
            </w:r>
            <w:r w:rsidR="00B46228" w:rsidRPr="004514D0">
              <w:rPr>
                <w:rFonts w:cstheme="minorHAnsi"/>
                <w:sz w:val="24"/>
                <w:szCs w:val="24"/>
              </w:rPr>
              <w:t>Gaelic Learning and Community Officer</w:t>
            </w:r>
            <w:r w:rsidRPr="004514D0">
              <w:rPr>
                <w:rFonts w:cstheme="minorHAnsi"/>
                <w:sz w:val="24"/>
                <w:szCs w:val="24"/>
              </w:rPr>
              <w:t xml:space="preserve"> will be required to work some evening and weekends as </w:t>
            </w:r>
            <w:r w:rsidR="005A556E" w:rsidRPr="004514D0">
              <w:rPr>
                <w:rFonts w:cstheme="minorHAnsi"/>
                <w:sz w:val="24"/>
                <w:szCs w:val="24"/>
              </w:rPr>
              <w:t>necessary</w:t>
            </w:r>
            <w:r w:rsidRPr="004514D0">
              <w:rPr>
                <w:rFonts w:cstheme="minorHAnsi"/>
                <w:sz w:val="24"/>
                <w:szCs w:val="24"/>
              </w:rPr>
              <w:t xml:space="preserve">.  </w:t>
            </w:r>
          </w:p>
        </w:tc>
      </w:tr>
      <w:tr w:rsidR="00582FA0" w:rsidRPr="004514D0" w14:paraId="0239D8C7" w14:textId="77777777" w:rsidTr="00F119A9">
        <w:tc>
          <w:tcPr>
            <w:tcW w:w="1838" w:type="dxa"/>
          </w:tcPr>
          <w:p w14:paraId="0EFBA2D5" w14:textId="18D5AC1B" w:rsidR="00582FA0" w:rsidRPr="004514D0" w:rsidRDefault="00582FA0" w:rsidP="005C64BB">
            <w:pPr>
              <w:rPr>
                <w:rFonts w:cstheme="minorHAnsi"/>
                <w:sz w:val="24"/>
                <w:szCs w:val="24"/>
              </w:rPr>
            </w:pPr>
            <w:r w:rsidRPr="004514D0">
              <w:rPr>
                <w:rFonts w:cstheme="minorHAnsi"/>
                <w:sz w:val="24"/>
                <w:szCs w:val="24"/>
              </w:rPr>
              <w:t>Timescales</w:t>
            </w:r>
          </w:p>
        </w:tc>
        <w:tc>
          <w:tcPr>
            <w:tcW w:w="8924" w:type="dxa"/>
          </w:tcPr>
          <w:p w14:paraId="66A27A47" w14:textId="263F9442" w:rsidR="00582FA0" w:rsidRPr="004514D0" w:rsidRDefault="00582FA0" w:rsidP="005C64BB">
            <w:pPr>
              <w:rPr>
                <w:rFonts w:cstheme="minorHAnsi"/>
                <w:sz w:val="24"/>
                <w:szCs w:val="24"/>
              </w:rPr>
            </w:pPr>
            <w:r w:rsidRPr="004514D0">
              <w:rPr>
                <w:rFonts w:cstheme="minorHAnsi"/>
                <w:sz w:val="24"/>
                <w:szCs w:val="24"/>
              </w:rPr>
              <w:t xml:space="preserve">Closing date for applications </w:t>
            </w:r>
            <w:r w:rsidR="00231CED" w:rsidRPr="004514D0">
              <w:rPr>
                <w:rFonts w:cstheme="minorHAnsi"/>
                <w:sz w:val="24"/>
                <w:szCs w:val="24"/>
              </w:rPr>
              <w:t xml:space="preserve">– </w:t>
            </w:r>
            <w:r w:rsidR="007A6AE8">
              <w:rPr>
                <w:rFonts w:cstheme="minorHAnsi"/>
                <w:sz w:val="24"/>
                <w:szCs w:val="24"/>
              </w:rPr>
              <w:t>Thursday 17</w:t>
            </w:r>
            <w:r w:rsidR="007A6AE8" w:rsidRPr="007A6AE8">
              <w:rPr>
                <w:rFonts w:cstheme="minorHAnsi"/>
                <w:sz w:val="24"/>
                <w:szCs w:val="24"/>
                <w:vertAlign w:val="superscript"/>
              </w:rPr>
              <w:t>th</w:t>
            </w:r>
            <w:r w:rsidR="00E6468C" w:rsidRPr="004514D0">
              <w:rPr>
                <w:rFonts w:cstheme="minorHAnsi"/>
                <w:sz w:val="24"/>
                <w:szCs w:val="24"/>
              </w:rPr>
              <w:t xml:space="preserve"> </w:t>
            </w:r>
            <w:r w:rsidR="00B46228" w:rsidRPr="004514D0">
              <w:rPr>
                <w:rFonts w:cstheme="minorHAnsi"/>
                <w:sz w:val="24"/>
                <w:szCs w:val="24"/>
              </w:rPr>
              <w:t>July at 12pm</w:t>
            </w:r>
          </w:p>
        </w:tc>
      </w:tr>
      <w:tr w:rsidR="00231CED" w:rsidRPr="004514D0" w14:paraId="01EC0E49" w14:textId="77777777" w:rsidTr="00F119A9">
        <w:tc>
          <w:tcPr>
            <w:tcW w:w="1838" w:type="dxa"/>
          </w:tcPr>
          <w:p w14:paraId="55BE9C37" w14:textId="657F0AF5" w:rsidR="00231CED" w:rsidRPr="004514D0" w:rsidRDefault="00231CED" w:rsidP="005C64BB">
            <w:pPr>
              <w:rPr>
                <w:rFonts w:cstheme="minorHAnsi"/>
                <w:sz w:val="24"/>
                <w:szCs w:val="24"/>
              </w:rPr>
            </w:pPr>
            <w:r w:rsidRPr="004514D0">
              <w:rPr>
                <w:rFonts w:cstheme="minorHAnsi"/>
                <w:sz w:val="24"/>
                <w:szCs w:val="24"/>
              </w:rPr>
              <w:t>Next steps</w:t>
            </w:r>
          </w:p>
        </w:tc>
        <w:tc>
          <w:tcPr>
            <w:tcW w:w="8924" w:type="dxa"/>
          </w:tcPr>
          <w:p w14:paraId="67533732" w14:textId="4DB425F0" w:rsidR="00231CED" w:rsidRPr="004514D0" w:rsidRDefault="00FA1D88" w:rsidP="005C64BB">
            <w:pPr>
              <w:rPr>
                <w:rFonts w:cstheme="minorHAnsi"/>
                <w:sz w:val="24"/>
                <w:szCs w:val="24"/>
              </w:rPr>
            </w:pPr>
            <w:r w:rsidRPr="004514D0">
              <w:rPr>
                <w:rFonts w:cstheme="minorHAnsi"/>
                <w:sz w:val="24"/>
                <w:szCs w:val="24"/>
              </w:rPr>
              <w:t xml:space="preserve">Interviews will take place w/c </w:t>
            </w:r>
            <w:r w:rsidR="00B46228" w:rsidRPr="004514D0">
              <w:rPr>
                <w:rFonts w:cstheme="minorHAnsi"/>
                <w:sz w:val="24"/>
                <w:szCs w:val="24"/>
              </w:rPr>
              <w:t>28</w:t>
            </w:r>
            <w:r w:rsidR="00B46228" w:rsidRPr="004514D0">
              <w:rPr>
                <w:rFonts w:cstheme="minorHAnsi"/>
                <w:sz w:val="24"/>
                <w:szCs w:val="24"/>
                <w:vertAlign w:val="superscript"/>
              </w:rPr>
              <w:t>th</w:t>
            </w:r>
            <w:r w:rsidR="00B46228" w:rsidRPr="004514D0">
              <w:rPr>
                <w:rFonts w:cstheme="minorHAnsi"/>
                <w:sz w:val="24"/>
                <w:szCs w:val="24"/>
              </w:rPr>
              <w:t xml:space="preserve"> July</w:t>
            </w:r>
            <w:r w:rsidR="007728B8" w:rsidRPr="004514D0">
              <w:rPr>
                <w:rFonts w:cstheme="minorHAnsi"/>
                <w:sz w:val="24"/>
                <w:szCs w:val="24"/>
              </w:rPr>
              <w:t xml:space="preserve"> </w:t>
            </w:r>
            <w:r w:rsidR="00403731" w:rsidRPr="004514D0">
              <w:rPr>
                <w:rFonts w:cstheme="minorHAnsi"/>
                <w:sz w:val="24"/>
                <w:szCs w:val="24"/>
              </w:rPr>
              <w:t xml:space="preserve">in Cnoc </w:t>
            </w:r>
            <w:proofErr w:type="spellStart"/>
            <w:r w:rsidR="00403731" w:rsidRPr="004514D0">
              <w:rPr>
                <w:rFonts w:cstheme="minorHAnsi"/>
                <w:sz w:val="24"/>
                <w:szCs w:val="24"/>
              </w:rPr>
              <w:t>Soilleir</w:t>
            </w:r>
            <w:proofErr w:type="spellEnd"/>
            <w:r w:rsidR="00403731" w:rsidRPr="004514D0">
              <w:rPr>
                <w:rFonts w:cstheme="minorHAnsi"/>
                <w:sz w:val="24"/>
                <w:szCs w:val="24"/>
              </w:rPr>
              <w:t>, Isle of South Uist</w:t>
            </w:r>
          </w:p>
          <w:p w14:paraId="0C7BBC1B" w14:textId="426D015F" w:rsidR="00403731" w:rsidRPr="004514D0" w:rsidRDefault="00403731" w:rsidP="005C64BB">
            <w:pPr>
              <w:rPr>
                <w:rFonts w:cstheme="minorHAnsi"/>
                <w:sz w:val="24"/>
                <w:szCs w:val="24"/>
              </w:rPr>
            </w:pPr>
            <w:r w:rsidRPr="004514D0">
              <w:rPr>
                <w:rFonts w:cstheme="minorHAnsi"/>
                <w:sz w:val="24"/>
                <w:szCs w:val="24"/>
              </w:rPr>
              <w:t>Interview expenses will be available</w:t>
            </w:r>
          </w:p>
        </w:tc>
      </w:tr>
    </w:tbl>
    <w:p w14:paraId="507FE595" w14:textId="77777777" w:rsidR="002A46AA" w:rsidRPr="004514D0" w:rsidRDefault="002A46AA" w:rsidP="002A46AA">
      <w:pPr>
        <w:spacing w:line="276" w:lineRule="auto"/>
        <w:jc w:val="both"/>
        <w:rPr>
          <w:rFonts w:cstheme="minorHAnsi"/>
          <w:bCs/>
          <w:sz w:val="24"/>
          <w:szCs w:val="24"/>
        </w:rPr>
      </w:pPr>
    </w:p>
    <w:p w14:paraId="08C84D02" w14:textId="32ABB76F" w:rsidR="002162ED" w:rsidRPr="004514D0" w:rsidRDefault="002162ED" w:rsidP="002A46AA">
      <w:pPr>
        <w:spacing w:line="276" w:lineRule="auto"/>
        <w:jc w:val="both"/>
        <w:rPr>
          <w:rFonts w:cstheme="minorHAnsi"/>
          <w:bCs/>
          <w:sz w:val="24"/>
          <w:szCs w:val="24"/>
        </w:rPr>
      </w:pPr>
      <w:r w:rsidRPr="004514D0">
        <w:rPr>
          <w:rFonts w:cstheme="minorHAnsi"/>
          <w:bCs/>
          <w:sz w:val="24"/>
          <w:szCs w:val="24"/>
        </w:rPr>
        <w:t xml:space="preserve">If you would like to </w:t>
      </w:r>
      <w:r w:rsidR="005A556E" w:rsidRPr="004514D0">
        <w:rPr>
          <w:rFonts w:cstheme="minorHAnsi"/>
          <w:bCs/>
          <w:sz w:val="24"/>
          <w:szCs w:val="24"/>
        </w:rPr>
        <w:t>speak</w:t>
      </w:r>
      <w:r w:rsidRPr="004514D0">
        <w:rPr>
          <w:rFonts w:cstheme="minorHAnsi"/>
          <w:bCs/>
          <w:sz w:val="24"/>
          <w:szCs w:val="24"/>
        </w:rPr>
        <w:t xml:space="preserve"> </w:t>
      </w:r>
      <w:r w:rsidR="00B21411" w:rsidRPr="004514D0">
        <w:rPr>
          <w:rFonts w:cstheme="minorHAnsi"/>
          <w:bCs/>
          <w:sz w:val="24"/>
          <w:szCs w:val="24"/>
        </w:rPr>
        <w:t xml:space="preserve">confidentially </w:t>
      </w:r>
      <w:r w:rsidRPr="004514D0">
        <w:rPr>
          <w:rFonts w:cstheme="minorHAnsi"/>
          <w:bCs/>
          <w:sz w:val="24"/>
          <w:szCs w:val="24"/>
        </w:rPr>
        <w:t xml:space="preserve">to Isabell MacInnes, Chair of </w:t>
      </w:r>
      <w:proofErr w:type="spellStart"/>
      <w:r w:rsidRPr="004514D0">
        <w:rPr>
          <w:rFonts w:cstheme="minorHAnsi"/>
          <w:bCs/>
          <w:sz w:val="24"/>
          <w:szCs w:val="24"/>
        </w:rPr>
        <w:t>Ceòlas</w:t>
      </w:r>
      <w:proofErr w:type="spellEnd"/>
      <w:r w:rsidRPr="004514D0">
        <w:rPr>
          <w:rFonts w:cstheme="minorHAnsi"/>
          <w:bCs/>
          <w:sz w:val="24"/>
          <w:szCs w:val="24"/>
        </w:rPr>
        <w:t xml:space="preserve">, </w:t>
      </w:r>
      <w:r w:rsidR="00681040" w:rsidRPr="004514D0">
        <w:rPr>
          <w:rFonts w:cstheme="minorHAnsi"/>
          <w:bCs/>
          <w:sz w:val="24"/>
          <w:szCs w:val="24"/>
        </w:rPr>
        <w:t xml:space="preserve">about the role, please email </w:t>
      </w:r>
      <w:hyperlink r:id="rId5" w:history="1">
        <w:r w:rsidR="00681040" w:rsidRPr="004514D0">
          <w:rPr>
            <w:rStyle w:val="Hyperlink"/>
            <w:rFonts w:cstheme="minorHAnsi"/>
            <w:bCs/>
            <w:sz w:val="24"/>
            <w:szCs w:val="24"/>
          </w:rPr>
          <w:t>cathraiche@ceolas.co.uk</w:t>
        </w:r>
      </w:hyperlink>
      <w:r w:rsidR="00681040" w:rsidRPr="004514D0">
        <w:rPr>
          <w:rFonts w:cstheme="minorHAnsi"/>
          <w:bCs/>
          <w:sz w:val="24"/>
          <w:szCs w:val="24"/>
        </w:rPr>
        <w:t xml:space="preserve">. </w:t>
      </w:r>
    </w:p>
    <w:p w14:paraId="608B7FBC" w14:textId="2901AFDF" w:rsidR="00681040" w:rsidRPr="004514D0" w:rsidRDefault="00681040" w:rsidP="002A46AA">
      <w:pPr>
        <w:spacing w:line="276" w:lineRule="auto"/>
        <w:jc w:val="both"/>
        <w:rPr>
          <w:rFonts w:cstheme="minorHAnsi"/>
          <w:bCs/>
          <w:sz w:val="24"/>
          <w:szCs w:val="24"/>
        </w:rPr>
      </w:pPr>
      <w:r w:rsidRPr="004514D0">
        <w:rPr>
          <w:rFonts w:cstheme="minorHAnsi"/>
          <w:bCs/>
          <w:sz w:val="24"/>
          <w:szCs w:val="24"/>
        </w:rPr>
        <w:t xml:space="preserve">You </w:t>
      </w:r>
      <w:r w:rsidR="005A556E" w:rsidRPr="004514D0">
        <w:rPr>
          <w:rFonts w:cstheme="minorHAnsi"/>
          <w:bCs/>
          <w:sz w:val="24"/>
          <w:szCs w:val="24"/>
        </w:rPr>
        <w:t>may</w:t>
      </w:r>
      <w:r w:rsidRPr="004514D0">
        <w:rPr>
          <w:rFonts w:cstheme="minorHAnsi"/>
          <w:bCs/>
          <w:sz w:val="24"/>
          <w:szCs w:val="24"/>
        </w:rPr>
        <w:t xml:space="preserve"> also contact our current </w:t>
      </w:r>
      <w:proofErr w:type="spellStart"/>
      <w:r w:rsidRPr="004514D0">
        <w:rPr>
          <w:rFonts w:cstheme="minorHAnsi"/>
          <w:bCs/>
          <w:sz w:val="24"/>
          <w:szCs w:val="24"/>
        </w:rPr>
        <w:t>Ceannard</w:t>
      </w:r>
      <w:proofErr w:type="spellEnd"/>
      <w:r w:rsidRPr="004514D0">
        <w:rPr>
          <w:rFonts w:cstheme="minorHAnsi"/>
          <w:bCs/>
          <w:sz w:val="24"/>
          <w:szCs w:val="24"/>
        </w:rPr>
        <w:t xml:space="preserve">, John Joe MacNeil, who </w:t>
      </w:r>
      <w:r w:rsidR="00B21411" w:rsidRPr="004514D0">
        <w:rPr>
          <w:rFonts w:cstheme="minorHAnsi"/>
          <w:bCs/>
          <w:sz w:val="24"/>
          <w:szCs w:val="24"/>
        </w:rPr>
        <w:t xml:space="preserve">would </w:t>
      </w:r>
      <w:r w:rsidRPr="004514D0">
        <w:rPr>
          <w:rFonts w:cstheme="minorHAnsi"/>
          <w:bCs/>
          <w:sz w:val="24"/>
          <w:szCs w:val="24"/>
        </w:rPr>
        <w:t xml:space="preserve">be delighted to </w:t>
      </w:r>
      <w:r w:rsidR="00B21411" w:rsidRPr="004514D0">
        <w:rPr>
          <w:rFonts w:cstheme="minorHAnsi"/>
          <w:bCs/>
          <w:sz w:val="24"/>
          <w:szCs w:val="24"/>
        </w:rPr>
        <w:t xml:space="preserve">have a confidential </w:t>
      </w:r>
      <w:r w:rsidRPr="004514D0">
        <w:rPr>
          <w:rFonts w:cstheme="minorHAnsi"/>
          <w:bCs/>
          <w:sz w:val="24"/>
          <w:szCs w:val="24"/>
        </w:rPr>
        <w:t xml:space="preserve">chat </w:t>
      </w:r>
      <w:r w:rsidR="00B21411" w:rsidRPr="004514D0">
        <w:rPr>
          <w:rFonts w:cstheme="minorHAnsi"/>
          <w:bCs/>
          <w:sz w:val="24"/>
          <w:szCs w:val="24"/>
        </w:rPr>
        <w:t xml:space="preserve">with you </w:t>
      </w:r>
      <w:r w:rsidRPr="004514D0">
        <w:rPr>
          <w:rFonts w:cstheme="minorHAnsi"/>
          <w:bCs/>
          <w:sz w:val="24"/>
          <w:szCs w:val="24"/>
        </w:rPr>
        <w:t xml:space="preserve">about the role.  You can contact John Joe on </w:t>
      </w:r>
      <w:hyperlink r:id="rId6" w:history="1">
        <w:r w:rsidRPr="004514D0">
          <w:rPr>
            <w:rStyle w:val="Hyperlink"/>
            <w:rFonts w:cstheme="minorHAnsi"/>
            <w:bCs/>
            <w:sz w:val="24"/>
            <w:szCs w:val="24"/>
          </w:rPr>
          <w:t>johnjoe@ceolas.co.uk</w:t>
        </w:r>
      </w:hyperlink>
      <w:r w:rsidRPr="004514D0">
        <w:rPr>
          <w:rFonts w:cstheme="minorHAnsi"/>
          <w:bCs/>
          <w:sz w:val="24"/>
          <w:szCs w:val="24"/>
        </w:rPr>
        <w:t xml:space="preserve"> or by calling 01878790602.  </w:t>
      </w:r>
    </w:p>
    <w:p w14:paraId="7888C5E9" w14:textId="243E956C" w:rsidR="00F90EBD" w:rsidRPr="004514D0" w:rsidRDefault="00C95714" w:rsidP="00C95714">
      <w:pPr>
        <w:spacing w:line="276" w:lineRule="auto"/>
        <w:jc w:val="both"/>
        <w:rPr>
          <w:rFonts w:cstheme="minorHAnsi"/>
          <w:sz w:val="24"/>
          <w:szCs w:val="24"/>
        </w:rPr>
      </w:pPr>
      <w:r w:rsidRPr="004514D0">
        <w:rPr>
          <w:rFonts w:cstheme="minorHAnsi"/>
          <w:sz w:val="24"/>
          <w:szCs w:val="24"/>
        </w:rPr>
        <w:t>To apply for the role, please s</w:t>
      </w:r>
      <w:r w:rsidR="005A556E" w:rsidRPr="004514D0">
        <w:rPr>
          <w:rFonts w:cstheme="minorHAnsi"/>
          <w:sz w:val="24"/>
          <w:szCs w:val="24"/>
        </w:rPr>
        <w:t>ubmit</w:t>
      </w:r>
      <w:r w:rsidRPr="004514D0">
        <w:rPr>
          <w:rFonts w:cstheme="minorHAnsi"/>
          <w:sz w:val="24"/>
          <w:szCs w:val="24"/>
        </w:rPr>
        <w:t xml:space="preserve"> your CV </w:t>
      </w:r>
      <w:r w:rsidR="005A556E" w:rsidRPr="004514D0">
        <w:rPr>
          <w:rFonts w:cstheme="minorHAnsi"/>
          <w:sz w:val="24"/>
          <w:szCs w:val="24"/>
        </w:rPr>
        <w:t>and</w:t>
      </w:r>
      <w:r w:rsidRPr="004514D0">
        <w:rPr>
          <w:rFonts w:cstheme="minorHAnsi"/>
          <w:sz w:val="24"/>
          <w:szCs w:val="24"/>
        </w:rPr>
        <w:t xml:space="preserve"> application letter to </w:t>
      </w:r>
      <w:hyperlink r:id="rId7" w:history="1">
        <w:r w:rsidR="00E6468C" w:rsidRPr="004514D0">
          <w:rPr>
            <w:rStyle w:val="Hyperlink"/>
            <w:rFonts w:cstheme="minorHAnsi"/>
            <w:sz w:val="24"/>
            <w:szCs w:val="24"/>
          </w:rPr>
          <w:t>info@ceolas.co.uk</w:t>
        </w:r>
      </w:hyperlink>
      <w:r w:rsidR="00E6468C" w:rsidRPr="004514D0">
        <w:rPr>
          <w:rFonts w:cstheme="minorHAnsi"/>
          <w:sz w:val="24"/>
          <w:szCs w:val="24"/>
        </w:rPr>
        <w:t xml:space="preserve">.  </w:t>
      </w:r>
      <w:r w:rsidRPr="004514D0">
        <w:rPr>
          <w:rFonts w:cstheme="minorHAnsi"/>
          <w:sz w:val="24"/>
          <w:szCs w:val="24"/>
        </w:rPr>
        <w:t xml:space="preserve">Your application letter should clearly outline relevant achievements </w:t>
      </w:r>
      <w:r w:rsidR="007728B8" w:rsidRPr="004514D0">
        <w:rPr>
          <w:rFonts w:cstheme="minorHAnsi"/>
          <w:sz w:val="24"/>
          <w:szCs w:val="24"/>
        </w:rPr>
        <w:t xml:space="preserve">showcasing your appropriateness to this unique role.  </w:t>
      </w:r>
      <w:r w:rsidRPr="004514D0">
        <w:rPr>
          <w:rFonts w:cstheme="minorHAnsi"/>
          <w:sz w:val="24"/>
          <w:szCs w:val="24"/>
        </w:rPr>
        <w:t>The letter should not exceed 2,000 words</w:t>
      </w:r>
      <w:r w:rsidR="00B65327" w:rsidRPr="004514D0">
        <w:rPr>
          <w:rFonts w:cstheme="minorHAnsi"/>
          <w:sz w:val="24"/>
          <w:szCs w:val="24"/>
        </w:rPr>
        <w:t>.</w:t>
      </w:r>
    </w:p>
    <w:p w14:paraId="30B79F0F" w14:textId="77777777" w:rsidR="00F90EBD" w:rsidRPr="004514D0" w:rsidRDefault="00F90EBD" w:rsidP="002A46AA">
      <w:pPr>
        <w:pStyle w:val="ListParagraph"/>
        <w:spacing w:line="276" w:lineRule="auto"/>
        <w:jc w:val="both"/>
        <w:rPr>
          <w:rFonts w:cstheme="minorHAnsi"/>
          <w:sz w:val="24"/>
          <w:szCs w:val="24"/>
        </w:rPr>
      </w:pPr>
    </w:p>
    <w:p w14:paraId="1E1DFCF7" w14:textId="77777777" w:rsidR="00F90EBD" w:rsidRPr="004514D0" w:rsidRDefault="00F90EBD" w:rsidP="002A46AA">
      <w:pPr>
        <w:pStyle w:val="ListParagraph"/>
        <w:spacing w:line="276" w:lineRule="auto"/>
        <w:jc w:val="both"/>
        <w:rPr>
          <w:rFonts w:cstheme="minorHAnsi"/>
          <w:sz w:val="24"/>
          <w:szCs w:val="24"/>
        </w:rPr>
      </w:pPr>
    </w:p>
    <w:p w14:paraId="29B9FBDE" w14:textId="77777777" w:rsidR="00F90EBD" w:rsidRPr="004514D0" w:rsidRDefault="00F90EBD" w:rsidP="002A46AA">
      <w:pPr>
        <w:pStyle w:val="ListParagraph"/>
        <w:spacing w:line="276" w:lineRule="auto"/>
        <w:jc w:val="both"/>
        <w:rPr>
          <w:rFonts w:cstheme="minorHAnsi"/>
          <w:sz w:val="24"/>
          <w:szCs w:val="24"/>
        </w:rPr>
      </w:pPr>
    </w:p>
    <w:p w14:paraId="275F2077" w14:textId="77777777" w:rsidR="00F90EBD" w:rsidRPr="004514D0" w:rsidRDefault="00F90EBD" w:rsidP="002A46AA">
      <w:pPr>
        <w:pStyle w:val="ListParagraph"/>
        <w:spacing w:line="276" w:lineRule="auto"/>
        <w:jc w:val="both"/>
        <w:rPr>
          <w:rFonts w:cstheme="minorHAnsi"/>
          <w:sz w:val="24"/>
          <w:szCs w:val="24"/>
        </w:rPr>
      </w:pPr>
    </w:p>
    <w:p w14:paraId="06EF7DAE" w14:textId="77777777" w:rsidR="00F90EBD" w:rsidRPr="004514D0" w:rsidRDefault="00F90EBD" w:rsidP="002A46AA">
      <w:pPr>
        <w:pStyle w:val="ListParagraph"/>
        <w:spacing w:line="276" w:lineRule="auto"/>
        <w:jc w:val="both"/>
        <w:rPr>
          <w:rFonts w:cstheme="minorHAnsi"/>
          <w:sz w:val="24"/>
          <w:szCs w:val="24"/>
        </w:rPr>
      </w:pPr>
    </w:p>
    <w:p w14:paraId="40042CD0" w14:textId="77777777" w:rsidR="00F90EBD" w:rsidRPr="004514D0" w:rsidRDefault="00F90EBD" w:rsidP="002A46AA">
      <w:pPr>
        <w:pStyle w:val="ListParagraph"/>
        <w:spacing w:line="276" w:lineRule="auto"/>
        <w:jc w:val="both"/>
        <w:rPr>
          <w:rFonts w:cstheme="minorHAnsi"/>
          <w:sz w:val="24"/>
          <w:szCs w:val="24"/>
        </w:rPr>
      </w:pPr>
    </w:p>
    <w:p w14:paraId="2FE24F59" w14:textId="77777777" w:rsidR="00F90EBD" w:rsidRPr="004514D0" w:rsidRDefault="00F90EBD" w:rsidP="002A46AA">
      <w:pPr>
        <w:pStyle w:val="ListParagraph"/>
        <w:spacing w:line="276" w:lineRule="auto"/>
        <w:jc w:val="both"/>
        <w:rPr>
          <w:rFonts w:cstheme="minorHAnsi"/>
          <w:sz w:val="24"/>
          <w:szCs w:val="24"/>
        </w:rPr>
      </w:pPr>
    </w:p>
    <w:p w14:paraId="733E71B9" w14:textId="77777777" w:rsidR="00F90EBD" w:rsidRPr="004514D0" w:rsidRDefault="00F90EBD" w:rsidP="002A46AA">
      <w:pPr>
        <w:pStyle w:val="ListParagraph"/>
        <w:spacing w:line="276" w:lineRule="auto"/>
        <w:jc w:val="both"/>
        <w:rPr>
          <w:rFonts w:cstheme="minorHAnsi"/>
          <w:sz w:val="24"/>
          <w:szCs w:val="24"/>
        </w:rPr>
      </w:pPr>
    </w:p>
    <w:p w14:paraId="69C8B0C4" w14:textId="77777777" w:rsidR="00F90EBD" w:rsidRPr="004514D0" w:rsidRDefault="00F90EBD" w:rsidP="002A46AA">
      <w:pPr>
        <w:pStyle w:val="ListParagraph"/>
        <w:spacing w:line="276" w:lineRule="auto"/>
        <w:jc w:val="both"/>
        <w:rPr>
          <w:rFonts w:cstheme="minorHAnsi"/>
          <w:sz w:val="24"/>
          <w:szCs w:val="24"/>
        </w:rPr>
      </w:pPr>
    </w:p>
    <w:p w14:paraId="4BB87EFB" w14:textId="77777777" w:rsidR="00F90EBD" w:rsidRPr="004514D0" w:rsidRDefault="00F90EBD" w:rsidP="002A46AA">
      <w:pPr>
        <w:pStyle w:val="ListParagraph"/>
        <w:spacing w:line="276" w:lineRule="auto"/>
        <w:jc w:val="both"/>
        <w:rPr>
          <w:rFonts w:cstheme="minorHAnsi"/>
          <w:sz w:val="24"/>
          <w:szCs w:val="24"/>
        </w:rPr>
      </w:pPr>
    </w:p>
    <w:p w14:paraId="237B1189" w14:textId="77777777" w:rsidR="00F90EBD" w:rsidRPr="004514D0" w:rsidRDefault="00F90EBD" w:rsidP="002A46AA">
      <w:pPr>
        <w:pStyle w:val="ListParagraph"/>
        <w:spacing w:line="276" w:lineRule="auto"/>
        <w:jc w:val="both"/>
        <w:rPr>
          <w:rFonts w:cstheme="minorHAnsi"/>
          <w:sz w:val="24"/>
          <w:szCs w:val="24"/>
        </w:rPr>
      </w:pPr>
    </w:p>
    <w:p w14:paraId="4FF7926E" w14:textId="77777777" w:rsidR="00F90EBD" w:rsidRPr="004514D0" w:rsidRDefault="00F90EBD" w:rsidP="002A46AA">
      <w:pPr>
        <w:pStyle w:val="ListParagraph"/>
        <w:spacing w:line="276" w:lineRule="auto"/>
        <w:jc w:val="both"/>
        <w:rPr>
          <w:rFonts w:cstheme="minorHAnsi"/>
          <w:sz w:val="24"/>
          <w:szCs w:val="24"/>
        </w:rPr>
      </w:pPr>
    </w:p>
    <w:p w14:paraId="4FB974D5" w14:textId="77777777" w:rsidR="00F90EBD" w:rsidRPr="004514D0" w:rsidRDefault="00F90EBD" w:rsidP="002A46AA">
      <w:pPr>
        <w:pStyle w:val="ListParagraph"/>
        <w:spacing w:line="276" w:lineRule="auto"/>
        <w:jc w:val="both"/>
        <w:rPr>
          <w:rFonts w:cstheme="minorHAnsi"/>
          <w:sz w:val="24"/>
          <w:szCs w:val="24"/>
        </w:rPr>
      </w:pPr>
    </w:p>
    <w:p w14:paraId="2DA628BA" w14:textId="77777777" w:rsidR="00F90EBD" w:rsidRPr="004514D0" w:rsidRDefault="00F90EBD" w:rsidP="002A46AA">
      <w:pPr>
        <w:pStyle w:val="ListParagraph"/>
        <w:spacing w:line="276" w:lineRule="auto"/>
        <w:jc w:val="both"/>
        <w:rPr>
          <w:rFonts w:cstheme="minorHAnsi"/>
          <w:sz w:val="24"/>
          <w:szCs w:val="24"/>
        </w:rPr>
      </w:pPr>
    </w:p>
    <w:p w14:paraId="5BC35433" w14:textId="77777777" w:rsidR="00F90EBD" w:rsidRPr="004514D0" w:rsidRDefault="00F90EBD" w:rsidP="002A46AA">
      <w:pPr>
        <w:pStyle w:val="ListParagraph"/>
        <w:spacing w:line="276" w:lineRule="auto"/>
        <w:jc w:val="both"/>
        <w:rPr>
          <w:rFonts w:cstheme="minorHAnsi"/>
          <w:sz w:val="24"/>
          <w:szCs w:val="24"/>
        </w:rPr>
      </w:pPr>
    </w:p>
    <w:p w14:paraId="6BB849C3" w14:textId="77777777" w:rsidR="00F90EBD" w:rsidRPr="004514D0" w:rsidRDefault="00F90EBD" w:rsidP="002A46AA">
      <w:pPr>
        <w:pStyle w:val="ListParagraph"/>
        <w:spacing w:line="276" w:lineRule="auto"/>
        <w:jc w:val="both"/>
        <w:rPr>
          <w:rFonts w:cstheme="minorHAnsi"/>
          <w:sz w:val="24"/>
          <w:szCs w:val="24"/>
        </w:rPr>
      </w:pPr>
    </w:p>
    <w:p w14:paraId="567CFD39" w14:textId="77777777" w:rsidR="00F90EBD" w:rsidRPr="004514D0" w:rsidRDefault="00F90EBD" w:rsidP="002A46AA">
      <w:pPr>
        <w:pStyle w:val="ListParagraph"/>
        <w:spacing w:line="276" w:lineRule="auto"/>
        <w:jc w:val="both"/>
        <w:rPr>
          <w:rFonts w:cstheme="minorHAnsi"/>
          <w:sz w:val="24"/>
          <w:szCs w:val="24"/>
        </w:rPr>
      </w:pPr>
    </w:p>
    <w:p w14:paraId="14EC3485" w14:textId="77777777" w:rsidR="00F90EBD" w:rsidRPr="004514D0" w:rsidRDefault="00F90EBD" w:rsidP="002A46AA">
      <w:pPr>
        <w:pStyle w:val="ListParagraph"/>
        <w:spacing w:line="276" w:lineRule="auto"/>
        <w:jc w:val="both"/>
        <w:rPr>
          <w:rFonts w:cstheme="minorHAnsi"/>
          <w:sz w:val="24"/>
          <w:szCs w:val="24"/>
        </w:rPr>
      </w:pPr>
    </w:p>
    <w:p w14:paraId="6B59DC2E" w14:textId="77777777" w:rsidR="00F90EBD" w:rsidRPr="004514D0" w:rsidRDefault="00F90EBD" w:rsidP="002A46AA">
      <w:pPr>
        <w:pStyle w:val="ListParagraph"/>
        <w:spacing w:line="276" w:lineRule="auto"/>
        <w:jc w:val="both"/>
        <w:rPr>
          <w:rFonts w:cstheme="minorHAnsi"/>
          <w:sz w:val="24"/>
          <w:szCs w:val="24"/>
        </w:rPr>
      </w:pPr>
    </w:p>
    <w:p w14:paraId="51CA7750" w14:textId="77777777" w:rsidR="00FB2C1B" w:rsidRPr="004514D0" w:rsidRDefault="00FB2C1B" w:rsidP="002A46AA">
      <w:pPr>
        <w:pStyle w:val="ListParagraph"/>
        <w:spacing w:line="276" w:lineRule="auto"/>
        <w:jc w:val="both"/>
        <w:rPr>
          <w:rFonts w:cstheme="minorHAnsi"/>
          <w:sz w:val="24"/>
          <w:szCs w:val="24"/>
        </w:rPr>
      </w:pPr>
    </w:p>
    <w:p w14:paraId="1D41A2CD" w14:textId="77777777" w:rsidR="00FB2C1B" w:rsidRPr="004514D0" w:rsidRDefault="00FB2C1B" w:rsidP="002A46AA">
      <w:pPr>
        <w:pStyle w:val="ListParagraph"/>
        <w:spacing w:line="276" w:lineRule="auto"/>
        <w:jc w:val="both"/>
        <w:rPr>
          <w:rFonts w:cstheme="minorHAnsi"/>
          <w:sz w:val="24"/>
          <w:szCs w:val="24"/>
        </w:rPr>
      </w:pPr>
    </w:p>
    <w:p w14:paraId="7A2138F4" w14:textId="77777777" w:rsidR="007728B8" w:rsidRPr="004514D0" w:rsidRDefault="007728B8" w:rsidP="0069605D">
      <w:pPr>
        <w:pStyle w:val="CENormal"/>
        <w:rPr>
          <w:b/>
          <w:bCs/>
          <w:color w:val="auto"/>
          <w:sz w:val="24"/>
          <w:szCs w:val="24"/>
        </w:rPr>
      </w:pPr>
    </w:p>
    <w:p w14:paraId="2682F98E" w14:textId="17E2FD6F" w:rsidR="002D5402" w:rsidRPr="004514D0" w:rsidRDefault="002D5402" w:rsidP="0069605D">
      <w:pPr>
        <w:pStyle w:val="CENormal"/>
        <w:rPr>
          <w:b/>
          <w:bCs/>
          <w:color w:val="auto"/>
          <w:sz w:val="24"/>
          <w:szCs w:val="24"/>
        </w:rPr>
      </w:pPr>
      <w:r w:rsidRPr="004514D0">
        <w:rPr>
          <w:b/>
          <w:bCs/>
          <w:color w:val="auto"/>
          <w:sz w:val="24"/>
          <w:szCs w:val="24"/>
        </w:rPr>
        <w:lastRenderedPageBreak/>
        <w:t>More about us</w:t>
      </w:r>
    </w:p>
    <w:p w14:paraId="1CFDF813" w14:textId="074D3E57" w:rsidR="0069605D" w:rsidRPr="004514D0" w:rsidRDefault="0069605D" w:rsidP="0069605D">
      <w:pPr>
        <w:pStyle w:val="CENormal"/>
        <w:rPr>
          <w:color w:val="auto"/>
          <w:sz w:val="24"/>
          <w:szCs w:val="24"/>
        </w:rPr>
      </w:pPr>
      <w:proofErr w:type="spellStart"/>
      <w:r w:rsidRPr="004514D0">
        <w:rPr>
          <w:color w:val="auto"/>
          <w:sz w:val="24"/>
          <w:szCs w:val="24"/>
        </w:rPr>
        <w:t>Ceòlas</w:t>
      </w:r>
      <w:proofErr w:type="spellEnd"/>
      <w:r w:rsidRPr="004514D0">
        <w:rPr>
          <w:color w:val="auto"/>
          <w:sz w:val="24"/>
          <w:szCs w:val="24"/>
        </w:rPr>
        <w:t xml:space="preserve"> provides a unique opportunity to experience a living tradition within a vibrant Gaelic landscape. The organisation seeks to celebrate, promote and nurture traditional music, language, culture and heritage, collaborating with local, national and international communities who have shared interests. </w:t>
      </w:r>
    </w:p>
    <w:p w14:paraId="5622B0BD" w14:textId="77777777" w:rsidR="0069605D" w:rsidRPr="004514D0" w:rsidRDefault="0069605D" w:rsidP="0069605D">
      <w:pPr>
        <w:pStyle w:val="CENormal"/>
        <w:rPr>
          <w:color w:val="auto"/>
          <w:sz w:val="24"/>
          <w:szCs w:val="24"/>
        </w:rPr>
      </w:pPr>
      <w:proofErr w:type="spellStart"/>
      <w:r w:rsidRPr="004514D0">
        <w:rPr>
          <w:color w:val="auto"/>
          <w:sz w:val="24"/>
          <w:szCs w:val="24"/>
        </w:rPr>
        <w:t>Ceòlas</w:t>
      </w:r>
      <w:proofErr w:type="spellEnd"/>
      <w:r w:rsidRPr="004514D0">
        <w:rPr>
          <w:color w:val="auto"/>
          <w:sz w:val="24"/>
          <w:szCs w:val="24"/>
        </w:rPr>
        <w:t xml:space="preserve"> aspires to:</w:t>
      </w:r>
    </w:p>
    <w:p w14:paraId="0BE33993" w14:textId="77777777" w:rsidR="0069605D" w:rsidRPr="004514D0" w:rsidRDefault="0069605D" w:rsidP="0069605D">
      <w:pPr>
        <w:pStyle w:val="CENormal"/>
        <w:numPr>
          <w:ilvl w:val="0"/>
          <w:numId w:val="6"/>
        </w:numPr>
        <w:rPr>
          <w:sz w:val="24"/>
          <w:szCs w:val="24"/>
        </w:rPr>
      </w:pPr>
      <w:r w:rsidRPr="004514D0">
        <w:rPr>
          <w:sz w:val="24"/>
          <w:szCs w:val="24"/>
        </w:rPr>
        <w:t>Encourage both economic and social development by engaging with the local community, attracting visitors, and creating opportunities.</w:t>
      </w:r>
    </w:p>
    <w:p w14:paraId="272479FF" w14:textId="5D7CC923" w:rsidR="0069605D" w:rsidRPr="004514D0" w:rsidRDefault="0069605D" w:rsidP="0069605D">
      <w:pPr>
        <w:pStyle w:val="CENormal"/>
        <w:numPr>
          <w:ilvl w:val="0"/>
          <w:numId w:val="6"/>
        </w:numPr>
        <w:rPr>
          <w:sz w:val="24"/>
          <w:szCs w:val="24"/>
        </w:rPr>
      </w:pPr>
      <w:r w:rsidRPr="004514D0">
        <w:rPr>
          <w:sz w:val="24"/>
          <w:szCs w:val="24"/>
        </w:rPr>
        <w:t xml:space="preserve">Maintain and strengthen links between South Uist and Cape Breton and continue to engage with other Celtic </w:t>
      </w:r>
      <w:r w:rsidR="008D6A1F" w:rsidRPr="004514D0">
        <w:rPr>
          <w:sz w:val="24"/>
          <w:szCs w:val="24"/>
        </w:rPr>
        <w:t>communities.</w:t>
      </w:r>
    </w:p>
    <w:p w14:paraId="3D68EAF4" w14:textId="77777777" w:rsidR="0069605D" w:rsidRPr="004514D0" w:rsidRDefault="0069605D" w:rsidP="0069605D">
      <w:pPr>
        <w:pStyle w:val="CENormal"/>
        <w:numPr>
          <w:ilvl w:val="0"/>
          <w:numId w:val="6"/>
        </w:numPr>
        <w:rPr>
          <w:sz w:val="24"/>
          <w:szCs w:val="24"/>
        </w:rPr>
      </w:pPr>
      <w:r w:rsidRPr="004514D0">
        <w:rPr>
          <w:sz w:val="24"/>
          <w:szCs w:val="24"/>
        </w:rPr>
        <w:t>Provide high quality tuition.</w:t>
      </w:r>
    </w:p>
    <w:p w14:paraId="7D0A58C5" w14:textId="77777777" w:rsidR="0069605D" w:rsidRPr="004514D0" w:rsidRDefault="0069605D" w:rsidP="0069605D">
      <w:pPr>
        <w:pStyle w:val="CENormal"/>
        <w:numPr>
          <w:ilvl w:val="0"/>
          <w:numId w:val="6"/>
        </w:numPr>
        <w:rPr>
          <w:sz w:val="24"/>
          <w:szCs w:val="24"/>
        </w:rPr>
      </w:pPr>
      <w:r w:rsidRPr="004514D0">
        <w:rPr>
          <w:sz w:val="24"/>
          <w:szCs w:val="24"/>
        </w:rPr>
        <w:t>Share expertise in networking and facilitating event promotion.</w:t>
      </w:r>
    </w:p>
    <w:p w14:paraId="10FC7E5F" w14:textId="7FC5C31D" w:rsidR="0069605D" w:rsidRPr="004514D0" w:rsidRDefault="005A556E" w:rsidP="0069605D">
      <w:pPr>
        <w:pStyle w:val="CENormal"/>
        <w:rPr>
          <w:sz w:val="24"/>
          <w:szCs w:val="24"/>
        </w:rPr>
      </w:pPr>
      <w:r w:rsidRPr="004514D0">
        <w:rPr>
          <w:sz w:val="24"/>
          <w:szCs w:val="24"/>
        </w:rPr>
        <w:t>From its creation in</w:t>
      </w:r>
      <w:r w:rsidR="0069605D" w:rsidRPr="004514D0">
        <w:rPr>
          <w:sz w:val="24"/>
          <w:szCs w:val="24"/>
        </w:rPr>
        <w:t xml:space="preserve"> 1996 by Hamish Moore</w:t>
      </w:r>
      <w:r w:rsidRPr="004514D0">
        <w:rPr>
          <w:sz w:val="24"/>
          <w:szCs w:val="24"/>
        </w:rPr>
        <w:t>,</w:t>
      </w:r>
      <w:r w:rsidR="0069605D" w:rsidRPr="004514D0">
        <w:rPr>
          <w:sz w:val="24"/>
          <w:szCs w:val="24"/>
        </w:rPr>
        <w:t xml:space="preserve"> with support from </w:t>
      </w:r>
      <w:proofErr w:type="spellStart"/>
      <w:r w:rsidR="0069605D" w:rsidRPr="004514D0">
        <w:rPr>
          <w:sz w:val="24"/>
          <w:szCs w:val="24"/>
        </w:rPr>
        <w:t>Pròiseact</w:t>
      </w:r>
      <w:proofErr w:type="spellEnd"/>
      <w:r w:rsidR="0069605D" w:rsidRPr="004514D0">
        <w:rPr>
          <w:sz w:val="24"/>
          <w:szCs w:val="24"/>
        </w:rPr>
        <w:t xml:space="preserve"> nan Ealan, </w:t>
      </w:r>
      <w:proofErr w:type="spellStart"/>
      <w:r w:rsidR="0069605D" w:rsidRPr="004514D0">
        <w:rPr>
          <w:sz w:val="24"/>
          <w:szCs w:val="24"/>
        </w:rPr>
        <w:t>Ceòlas</w:t>
      </w:r>
      <w:proofErr w:type="spellEnd"/>
      <w:r w:rsidR="0069605D" w:rsidRPr="004514D0">
        <w:rPr>
          <w:sz w:val="24"/>
          <w:szCs w:val="24"/>
        </w:rPr>
        <w:t xml:space="preserve"> has grown from a week-long music and dance school to become one of Scotland’s leading Gaelic culture, heritage, and arts organisations.  It has delivered a vast array of Gaelic cultural experiences to thousands of people across the world.  It has now developed from a small grassroots organisation into one of Scotland’s national bodies for the delivery of Gaelic language and culture. </w:t>
      </w:r>
    </w:p>
    <w:p w14:paraId="4188BF47" w14:textId="51F6270B" w:rsidR="0069605D" w:rsidRPr="004514D0" w:rsidRDefault="0069605D" w:rsidP="0069605D">
      <w:pPr>
        <w:pStyle w:val="CENormal"/>
        <w:rPr>
          <w:sz w:val="24"/>
          <w:szCs w:val="24"/>
        </w:rPr>
      </w:pPr>
      <w:proofErr w:type="spellStart"/>
      <w:r w:rsidRPr="004514D0">
        <w:rPr>
          <w:sz w:val="24"/>
          <w:szCs w:val="24"/>
        </w:rPr>
        <w:t>Ceòlas</w:t>
      </w:r>
      <w:proofErr w:type="spellEnd"/>
      <w:r w:rsidRPr="004514D0">
        <w:rPr>
          <w:sz w:val="24"/>
          <w:szCs w:val="24"/>
        </w:rPr>
        <w:t xml:space="preserve"> is firmly now at home in Cnoc </w:t>
      </w:r>
      <w:proofErr w:type="spellStart"/>
      <w:r w:rsidRPr="004514D0">
        <w:rPr>
          <w:sz w:val="24"/>
          <w:szCs w:val="24"/>
        </w:rPr>
        <w:t>Soilleir</w:t>
      </w:r>
      <w:proofErr w:type="spellEnd"/>
      <w:r w:rsidRPr="004514D0">
        <w:rPr>
          <w:sz w:val="24"/>
          <w:szCs w:val="24"/>
        </w:rPr>
        <w:t xml:space="preserve"> – a joint venture between </w:t>
      </w:r>
      <w:proofErr w:type="spellStart"/>
      <w:r w:rsidRPr="004514D0">
        <w:rPr>
          <w:sz w:val="24"/>
          <w:szCs w:val="24"/>
        </w:rPr>
        <w:t>Ceòlas</w:t>
      </w:r>
      <w:proofErr w:type="spellEnd"/>
      <w:r w:rsidRPr="004514D0">
        <w:rPr>
          <w:sz w:val="24"/>
          <w:szCs w:val="24"/>
        </w:rPr>
        <w:t xml:space="preserve"> and UHI North, West and Hebrides. Cnoc </w:t>
      </w:r>
      <w:proofErr w:type="spellStart"/>
      <w:r w:rsidRPr="004514D0">
        <w:rPr>
          <w:sz w:val="24"/>
          <w:szCs w:val="24"/>
        </w:rPr>
        <w:t>Soilleir</w:t>
      </w:r>
      <w:proofErr w:type="spellEnd"/>
      <w:r w:rsidRPr="004514D0">
        <w:rPr>
          <w:sz w:val="24"/>
          <w:szCs w:val="24"/>
        </w:rPr>
        <w:t xml:space="preserve"> is a beacon of transformational change that will promote and celebrate the community’s Gaelic culture and heritage.  Over the next five years, </w:t>
      </w:r>
      <w:proofErr w:type="spellStart"/>
      <w:r w:rsidRPr="004514D0">
        <w:rPr>
          <w:sz w:val="24"/>
          <w:szCs w:val="24"/>
        </w:rPr>
        <w:t>Ceòlas</w:t>
      </w:r>
      <w:proofErr w:type="spellEnd"/>
      <w:r w:rsidRPr="004514D0">
        <w:rPr>
          <w:sz w:val="24"/>
          <w:szCs w:val="24"/>
        </w:rPr>
        <w:t xml:space="preserve"> and UHI NWH will work closely together to build a partnership programme of joint content which will include educational courses, research opportunities and innovative activity to promote language learning, heritage, culture, music and dance.</w:t>
      </w:r>
      <w:r w:rsidR="00CC7847" w:rsidRPr="004514D0">
        <w:rPr>
          <w:sz w:val="24"/>
          <w:szCs w:val="24"/>
        </w:rPr>
        <w:t xml:space="preserve">  </w:t>
      </w:r>
    </w:p>
    <w:p w14:paraId="361EEC8C" w14:textId="77777777" w:rsidR="0069605D" w:rsidRPr="004514D0" w:rsidRDefault="0069605D" w:rsidP="0069605D">
      <w:pPr>
        <w:pStyle w:val="CENormal"/>
        <w:rPr>
          <w:sz w:val="24"/>
          <w:szCs w:val="24"/>
        </w:rPr>
      </w:pPr>
      <w:r w:rsidRPr="004514D0">
        <w:rPr>
          <w:sz w:val="24"/>
          <w:szCs w:val="24"/>
        </w:rPr>
        <w:t xml:space="preserve">The annual </w:t>
      </w:r>
      <w:proofErr w:type="spellStart"/>
      <w:r w:rsidRPr="004514D0">
        <w:rPr>
          <w:sz w:val="24"/>
          <w:szCs w:val="24"/>
        </w:rPr>
        <w:t>Sgoil</w:t>
      </w:r>
      <w:proofErr w:type="spellEnd"/>
      <w:r w:rsidRPr="004514D0">
        <w:rPr>
          <w:sz w:val="24"/>
          <w:szCs w:val="24"/>
        </w:rPr>
        <w:t xml:space="preserve"> </w:t>
      </w:r>
      <w:proofErr w:type="spellStart"/>
      <w:r w:rsidRPr="004514D0">
        <w:rPr>
          <w:sz w:val="24"/>
          <w:szCs w:val="24"/>
        </w:rPr>
        <w:t>Shamhraidh</w:t>
      </w:r>
      <w:proofErr w:type="spellEnd"/>
      <w:r w:rsidRPr="004514D0">
        <w:rPr>
          <w:sz w:val="24"/>
          <w:szCs w:val="24"/>
        </w:rPr>
        <w:t>, Summer School, remains the flagship event. As an educational model, the Summer School supports learning through integration and immersion within South Uist's local community allowing students to improve their skills as they experience and engage with a contemporary Gaelic culture rooted in rich tradition and heritage.  The Summer School model, with its high-quality teaching, is a proven success and has wide reaching social and economic benefits.</w:t>
      </w:r>
    </w:p>
    <w:p w14:paraId="5B6583F6" w14:textId="77777777" w:rsidR="0069605D" w:rsidRPr="004514D0" w:rsidRDefault="0069605D" w:rsidP="0069605D">
      <w:pPr>
        <w:pStyle w:val="CENormal"/>
        <w:rPr>
          <w:sz w:val="24"/>
          <w:szCs w:val="24"/>
        </w:rPr>
      </w:pPr>
      <w:proofErr w:type="spellStart"/>
      <w:r w:rsidRPr="004514D0">
        <w:rPr>
          <w:sz w:val="24"/>
          <w:szCs w:val="24"/>
        </w:rPr>
        <w:t>Ceòlas</w:t>
      </w:r>
      <w:proofErr w:type="spellEnd"/>
      <w:r w:rsidRPr="004514D0">
        <w:rPr>
          <w:sz w:val="24"/>
          <w:szCs w:val="24"/>
        </w:rPr>
        <w:t xml:space="preserve"> is a delivery partner for </w:t>
      </w:r>
      <w:proofErr w:type="spellStart"/>
      <w:r w:rsidRPr="004514D0">
        <w:rPr>
          <w:sz w:val="24"/>
          <w:szCs w:val="24"/>
        </w:rPr>
        <w:t>Bòrd</w:t>
      </w:r>
      <w:proofErr w:type="spellEnd"/>
      <w:r w:rsidRPr="004514D0">
        <w:rPr>
          <w:sz w:val="24"/>
          <w:szCs w:val="24"/>
        </w:rPr>
        <w:t xml:space="preserve"> </w:t>
      </w:r>
      <w:proofErr w:type="spellStart"/>
      <w:r w:rsidRPr="004514D0">
        <w:rPr>
          <w:sz w:val="24"/>
          <w:szCs w:val="24"/>
        </w:rPr>
        <w:t>na</w:t>
      </w:r>
      <w:proofErr w:type="spellEnd"/>
      <w:r w:rsidRPr="004514D0">
        <w:rPr>
          <w:sz w:val="24"/>
          <w:szCs w:val="24"/>
        </w:rPr>
        <w:t xml:space="preserve"> Gàidhlig, with the National Gaelic Plan priorities at the forefront of our aims.  We offer a variety of Gaelic language learning opportunities ranging from weekly in-person and online classes at all levels, to full immersion courses.  The quality and uniqueness of our immersion experience is recognised by several educational institutions.   These include Glasgow University where students come to Uist for a three-week immersive language and cultural experience.</w:t>
      </w:r>
    </w:p>
    <w:p w14:paraId="6FC4B396" w14:textId="5D9F8425" w:rsidR="0027382B" w:rsidRPr="004514D0" w:rsidRDefault="0027382B" w:rsidP="0069605D">
      <w:pPr>
        <w:pStyle w:val="CENormal"/>
        <w:rPr>
          <w:sz w:val="24"/>
          <w:szCs w:val="24"/>
        </w:rPr>
      </w:pPr>
      <w:proofErr w:type="spellStart"/>
      <w:r w:rsidRPr="004514D0">
        <w:rPr>
          <w:sz w:val="24"/>
          <w:szCs w:val="24"/>
        </w:rPr>
        <w:t>Ceòlas</w:t>
      </w:r>
      <w:proofErr w:type="spellEnd"/>
      <w:r w:rsidRPr="004514D0">
        <w:rPr>
          <w:sz w:val="24"/>
          <w:szCs w:val="24"/>
        </w:rPr>
        <w:t xml:space="preserve"> has also secured </w:t>
      </w:r>
      <w:r w:rsidR="00DF5185" w:rsidRPr="004514D0">
        <w:rPr>
          <w:sz w:val="24"/>
          <w:szCs w:val="24"/>
        </w:rPr>
        <w:t xml:space="preserve">multi-year funding from Creative Scotland until 2028.  </w:t>
      </w:r>
      <w:r w:rsidRPr="004514D0">
        <w:rPr>
          <w:sz w:val="24"/>
          <w:szCs w:val="24"/>
        </w:rPr>
        <w:t xml:space="preserve"> </w:t>
      </w:r>
    </w:p>
    <w:p w14:paraId="60844AAF" w14:textId="5BAB2485" w:rsidR="0069605D" w:rsidRPr="004514D0" w:rsidRDefault="0069605D" w:rsidP="0069605D">
      <w:pPr>
        <w:pStyle w:val="CENormal"/>
        <w:rPr>
          <w:sz w:val="24"/>
          <w:szCs w:val="24"/>
        </w:rPr>
      </w:pPr>
      <w:proofErr w:type="spellStart"/>
      <w:r w:rsidRPr="004514D0">
        <w:rPr>
          <w:sz w:val="24"/>
          <w:szCs w:val="24"/>
        </w:rPr>
        <w:t>Ceòlas</w:t>
      </w:r>
      <w:proofErr w:type="spellEnd"/>
      <w:r w:rsidRPr="004514D0">
        <w:rPr>
          <w:sz w:val="24"/>
          <w:szCs w:val="24"/>
        </w:rPr>
        <w:t xml:space="preserve"> promotes the indigenous language of Scotland and our living tradition.  With </w:t>
      </w:r>
      <w:r w:rsidR="00C55403" w:rsidRPr="004514D0">
        <w:rPr>
          <w:sz w:val="24"/>
          <w:szCs w:val="24"/>
        </w:rPr>
        <w:t xml:space="preserve">fewer </w:t>
      </w:r>
      <w:r w:rsidRPr="004514D0">
        <w:rPr>
          <w:sz w:val="24"/>
          <w:szCs w:val="24"/>
        </w:rPr>
        <w:t xml:space="preserve">than 60,000 speakers of the Gaelic language </w:t>
      </w:r>
      <w:r w:rsidR="00C55403" w:rsidRPr="004514D0">
        <w:rPr>
          <w:sz w:val="24"/>
          <w:szCs w:val="24"/>
        </w:rPr>
        <w:t>remaining in Scotland</w:t>
      </w:r>
      <w:r w:rsidRPr="004514D0">
        <w:rPr>
          <w:sz w:val="24"/>
          <w:szCs w:val="24"/>
        </w:rPr>
        <w:t xml:space="preserve">, </w:t>
      </w:r>
      <w:proofErr w:type="spellStart"/>
      <w:r w:rsidRPr="004514D0">
        <w:rPr>
          <w:sz w:val="24"/>
          <w:szCs w:val="24"/>
        </w:rPr>
        <w:t>Ceòlas</w:t>
      </w:r>
      <w:proofErr w:type="spellEnd"/>
      <w:r w:rsidRPr="004514D0">
        <w:rPr>
          <w:sz w:val="24"/>
          <w:szCs w:val="24"/>
        </w:rPr>
        <w:t xml:space="preserve"> aims to address both issues of equality and diversity for this minority and the significance of Gaelic language and culture in Scotland.  Based in the strongest community of Gaelic speakers in Scotland, </w:t>
      </w:r>
      <w:proofErr w:type="spellStart"/>
      <w:r w:rsidRPr="004514D0">
        <w:rPr>
          <w:sz w:val="24"/>
          <w:szCs w:val="24"/>
        </w:rPr>
        <w:t>Ceòlas</w:t>
      </w:r>
      <w:proofErr w:type="spellEnd"/>
      <w:r w:rsidRPr="004514D0">
        <w:rPr>
          <w:sz w:val="24"/>
          <w:szCs w:val="24"/>
        </w:rPr>
        <w:t xml:space="preserve"> accepts the responsibility </w:t>
      </w:r>
      <w:r w:rsidR="00C55403" w:rsidRPr="004514D0">
        <w:rPr>
          <w:sz w:val="24"/>
          <w:szCs w:val="24"/>
        </w:rPr>
        <w:t>of ensuring</w:t>
      </w:r>
      <w:r w:rsidRPr="004514D0">
        <w:rPr>
          <w:sz w:val="24"/>
          <w:szCs w:val="24"/>
        </w:rPr>
        <w:t xml:space="preserve"> that the promotion and support of Gaelic, the living tradition and the arts, belong to our community and recognise our role in evolving national identity.  Gaelic is simply not just a language – it is a way of living, our cultural identity, it connects us to our environment and climate, it is the len</w:t>
      </w:r>
      <w:r w:rsidR="001F0C8D" w:rsidRPr="004514D0">
        <w:rPr>
          <w:sz w:val="24"/>
          <w:szCs w:val="24"/>
        </w:rPr>
        <w:t>s</w:t>
      </w:r>
      <w:r w:rsidRPr="004514D0">
        <w:rPr>
          <w:sz w:val="24"/>
          <w:szCs w:val="24"/>
        </w:rPr>
        <w:t xml:space="preserve"> to the past and the key to the door for our sustainable future.</w:t>
      </w:r>
    </w:p>
    <w:p w14:paraId="4E31FF01" w14:textId="55C00B08" w:rsidR="0069605D" w:rsidRPr="004514D0" w:rsidRDefault="0069605D" w:rsidP="0069605D">
      <w:pPr>
        <w:pStyle w:val="CENormal"/>
        <w:rPr>
          <w:sz w:val="24"/>
          <w:szCs w:val="24"/>
        </w:rPr>
      </w:pPr>
      <w:proofErr w:type="spellStart"/>
      <w:r w:rsidRPr="004514D0">
        <w:rPr>
          <w:sz w:val="24"/>
          <w:szCs w:val="24"/>
        </w:rPr>
        <w:t>Ceòlas</w:t>
      </w:r>
      <w:proofErr w:type="spellEnd"/>
      <w:r w:rsidRPr="004514D0">
        <w:rPr>
          <w:sz w:val="24"/>
          <w:szCs w:val="24"/>
        </w:rPr>
        <w:t xml:space="preserve"> is leading on developing a Gaelic plan for Uist with a range of community organisations.  This will see a join</w:t>
      </w:r>
      <w:r w:rsidR="0047792B" w:rsidRPr="004514D0">
        <w:rPr>
          <w:sz w:val="24"/>
          <w:szCs w:val="24"/>
        </w:rPr>
        <w:t>ed</w:t>
      </w:r>
      <w:r w:rsidRPr="004514D0">
        <w:rPr>
          <w:sz w:val="24"/>
          <w:szCs w:val="24"/>
        </w:rPr>
        <w:t xml:space="preserve">-up approach from organisations in Uist to build on the strong foundations in place to ensure that Gaelic remains our community language.     </w:t>
      </w:r>
    </w:p>
    <w:p w14:paraId="6F10A4A0" w14:textId="77777777" w:rsidR="0069605D" w:rsidRPr="004514D0" w:rsidRDefault="0069605D" w:rsidP="0069605D">
      <w:pPr>
        <w:pStyle w:val="CENormal"/>
        <w:rPr>
          <w:sz w:val="24"/>
          <w:szCs w:val="24"/>
        </w:rPr>
      </w:pPr>
      <w:r w:rsidRPr="004514D0">
        <w:rPr>
          <w:sz w:val="24"/>
          <w:szCs w:val="24"/>
        </w:rPr>
        <w:lastRenderedPageBreak/>
        <w:t xml:space="preserve">The </w:t>
      </w:r>
      <w:proofErr w:type="spellStart"/>
      <w:r w:rsidRPr="004514D0">
        <w:rPr>
          <w:sz w:val="24"/>
          <w:szCs w:val="24"/>
        </w:rPr>
        <w:t>Ceòlas</w:t>
      </w:r>
      <w:proofErr w:type="spellEnd"/>
      <w:r w:rsidRPr="004514D0">
        <w:rPr>
          <w:sz w:val="24"/>
          <w:szCs w:val="24"/>
        </w:rPr>
        <w:t xml:space="preserve"> summer school, as well as a range of year-round activities including symposia, concerts, </w:t>
      </w:r>
      <w:proofErr w:type="spellStart"/>
      <w:r w:rsidRPr="004514D0">
        <w:rPr>
          <w:sz w:val="24"/>
          <w:szCs w:val="24"/>
        </w:rPr>
        <w:t>cèilidhs</w:t>
      </w:r>
      <w:proofErr w:type="spellEnd"/>
      <w:r w:rsidRPr="004514D0">
        <w:rPr>
          <w:sz w:val="24"/>
          <w:szCs w:val="24"/>
        </w:rPr>
        <w:t xml:space="preserve"> and music tuition, epitomises Gaelic language acquisition through arts and heritage within a successful community-based educational model.  As part of its outreach programme, </w:t>
      </w:r>
      <w:proofErr w:type="spellStart"/>
      <w:r w:rsidRPr="004514D0">
        <w:rPr>
          <w:sz w:val="24"/>
          <w:szCs w:val="24"/>
        </w:rPr>
        <w:t>Ceòlas</w:t>
      </w:r>
      <w:proofErr w:type="spellEnd"/>
      <w:r w:rsidRPr="004514D0">
        <w:rPr>
          <w:sz w:val="24"/>
          <w:szCs w:val="24"/>
        </w:rPr>
        <w:t xml:space="preserve"> regularly contributes to prestigious events such as Celtic Connections and Piping Live!  </w:t>
      </w:r>
    </w:p>
    <w:p w14:paraId="6C88711A" w14:textId="73A566E2" w:rsidR="0069605D" w:rsidRPr="004514D0" w:rsidRDefault="0069605D" w:rsidP="0069605D">
      <w:pPr>
        <w:pStyle w:val="CENormal"/>
        <w:rPr>
          <w:b/>
          <w:bCs/>
          <w:sz w:val="24"/>
          <w:szCs w:val="24"/>
        </w:rPr>
      </w:pPr>
      <w:r w:rsidRPr="004514D0">
        <w:rPr>
          <w:sz w:val="24"/>
          <w:szCs w:val="24"/>
        </w:rPr>
        <w:t xml:space="preserve">Through the strategic vision of </w:t>
      </w:r>
      <w:proofErr w:type="spellStart"/>
      <w:r w:rsidRPr="004514D0">
        <w:rPr>
          <w:sz w:val="24"/>
          <w:szCs w:val="24"/>
        </w:rPr>
        <w:t>Ceòlas</w:t>
      </w:r>
      <w:proofErr w:type="spellEnd"/>
      <w:r w:rsidRPr="004514D0">
        <w:rPr>
          <w:sz w:val="24"/>
          <w:szCs w:val="24"/>
        </w:rPr>
        <w:t xml:space="preserve">’ experienced board of directors, the organisation continues to be committed to equality, diversity and inclusion within </w:t>
      </w:r>
      <w:proofErr w:type="gramStart"/>
      <w:r w:rsidR="00CC7847" w:rsidRPr="004514D0">
        <w:rPr>
          <w:sz w:val="24"/>
          <w:szCs w:val="24"/>
        </w:rPr>
        <w:t>all</w:t>
      </w:r>
      <w:r w:rsidRPr="004514D0">
        <w:rPr>
          <w:sz w:val="24"/>
          <w:szCs w:val="24"/>
        </w:rPr>
        <w:t xml:space="preserve"> </w:t>
      </w:r>
      <w:r w:rsidR="00FD264D" w:rsidRPr="004514D0">
        <w:rPr>
          <w:sz w:val="24"/>
          <w:szCs w:val="24"/>
        </w:rPr>
        <w:t>of</w:t>
      </w:r>
      <w:proofErr w:type="gramEnd"/>
      <w:r w:rsidR="00FD264D" w:rsidRPr="004514D0">
        <w:rPr>
          <w:sz w:val="24"/>
          <w:szCs w:val="24"/>
        </w:rPr>
        <w:t xml:space="preserve"> its</w:t>
      </w:r>
      <w:r w:rsidRPr="004514D0">
        <w:rPr>
          <w:sz w:val="24"/>
          <w:szCs w:val="24"/>
        </w:rPr>
        <w:t xml:space="preserve"> work as well as recognising its role in addressing the climate crisis.   </w:t>
      </w:r>
    </w:p>
    <w:p w14:paraId="3389DF6A" w14:textId="77777777" w:rsidR="0069605D" w:rsidRPr="004514D0" w:rsidRDefault="0069605D" w:rsidP="0069605D">
      <w:pPr>
        <w:pStyle w:val="CENormal"/>
        <w:rPr>
          <w:sz w:val="24"/>
          <w:szCs w:val="24"/>
        </w:rPr>
      </w:pPr>
    </w:p>
    <w:p w14:paraId="08AAD87A" w14:textId="77777777" w:rsidR="002D59C3" w:rsidRPr="004514D0" w:rsidRDefault="002D59C3" w:rsidP="0069605D">
      <w:pPr>
        <w:pStyle w:val="CENormal"/>
        <w:rPr>
          <w:sz w:val="24"/>
          <w:szCs w:val="24"/>
        </w:rPr>
      </w:pPr>
    </w:p>
    <w:p w14:paraId="28B70ED9" w14:textId="77777777" w:rsidR="002D59C3" w:rsidRPr="004514D0" w:rsidRDefault="002D59C3" w:rsidP="0069605D">
      <w:pPr>
        <w:pStyle w:val="CENormal"/>
        <w:rPr>
          <w:sz w:val="24"/>
          <w:szCs w:val="24"/>
        </w:rPr>
      </w:pPr>
    </w:p>
    <w:p w14:paraId="27993888" w14:textId="77777777" w:rsidR="002D59C3" w:rsidRPr="004514D0" w:rsidRDefault="002D59C3" w:rsidP="0069605D">
      <w:pPr>
        <w:pStyle w:val="CENormal"/>
        <w:rPr>
          <w:sz w:val="24"/>
          <w:szCs w:val="24"/>
        </w:rPr>
      </w:pPr>
    </w:p>
    <w:p w14:paraId="1ECC905E" w14:textId="77777777" w:rsidR="002D59C3" w:rsidRPr="004514D0" w:rsidRDefault="002D59C3" w:rsidP="0069605D">
      <w:pPr>
        <w:pStyle w:val="CENormal"/>
        <w:rPr>
          <w:sz w:val="24"/>
          <w:szCs w:val="24"/>
        </w:rPr>
      </w:pPr>
    </w:p>
    <w:p w14:paraId="10B36A75" w14:textId="77777777" w:rsidR="002D59C3" w:rsidRPr="004514D0" w:rsidRDefault="002D59C3" w:rsidP="0069605D">
      <w:pPr>
        <w:pStyle w:val="CENormal"/>
        <w:rPr>
          <w:sz w:val="24"/>
          <w:szCs w:val="24"/>
        </w:rPr>
      </w:pPr>
    </w:p>
    <w:p w14:paraId="1222F433" w14:textId="77777777" w:rsidR="002D59C3" w:rsidRPr="004514D0" w:rsidRDefault="002D59C3" w:rsidP="0069605D">
      <w:pPr>
        <w:pStyle w:val="CENormal"/>
        <w:rPr>
          <w:sz w:val="24"/>
          <w:szCs w:val="24"/>
        </w:rPr>
      </w:pPr>
    </w:p>
    <w:p w14:paraId="361F7E3C" w14:textId="77777777" w:rsidR="002D59C3" w:rsidRPr="004514D0" w:rsidRDefault="002D59C3" w:rsidP="0069605D">
      <w:pPr>
        <w:pStyle w:val="CENormal"/>
        <w:rPr>
          <w:sz w:val="24"/>
          <w:szCs w:val="24"/>
        </w:rPr>
      </w:pPr>
    </w:p>
    <w:p w14:paraId="1A4C69E1" w14:textId="77777777" w:rsidR="002D59C3" w:rsidRPr="004514D0" w:rsidRDefault="002D59C3" w:rsidP="0069605D">
      <w:pPr>
        <w:pStyle w:val="CENormal"/>
        <w:rPr>
          <w:sz w:val="24"/>
          <w:szCs w:val="24"/>
        </w:rPr>
      </w:pPr>
    </w:p>
    <w:p w14:paraId="6DCDD8E6" w14:textId="77777777" w:rsidR="002D59C3" w:rsidRPr="004514D0" w:rsidRDefault="002D59C3" w:rsidP="0069605D">
      <w:pPr>
        <w:pStyle w:val="CENormal"/>
        <w:rPr>
          <w:sz w:val="24"/>
          <w:szCs w:val="24"/>
        </w:rPr>
      </w:pPr>
    </w:p>
    <w:p w14:paraId="4D44F7A1" w14:textId="77777777" w:rsidR="002D59C3" w:rsidRPr="004514D0" w:rsidRDefault="002D59C3" w:rsidP="0069605D">
      <w:pPr>
        <w:pStyle w:val="CENormal"/>
        <w:rPr>
          <w:sz w:val="24"/>
          <w:szCs w:val="24"/>
        </w:rPr>
      </w:pPr>
    </w:p>
    <w:p w14:paraId="31BC91B6" w14:textId="77777777" w:rsidR="002D59C3" w:rsidRPr="004514D0" w:rsidRDefault="002D59C3" w:rsidP="0069605D">
      <w:pPr>
        <w:pStyle w:val="CENormal"/>
        <w:rPr>
          <w:sz w:val="24"/>
          <w:szCs w:val="24"/>
        </w:rPr>
      </w:pPr>
    </w:p>
    <w:p w14:paraId="52573C76" w14:textId="77777777" w:rsidR="002D59C3" w:rsidRPr="004514D0" w:rsidRDefault="002D59C3" w:rsidP="0069605D">
      <w:pPr>
        <w:pStyle w:val="CENormal"/>
        <w:rPr>
          <w:sz w:val="24"/>
          <w:szCs w:val="24"/>
        </w:rPr>
      </w:pPr>
    </w:p>
    <w:p w14:paraId="31DBECA3" w14:textId="77777777" w:rsidR="002D59C3" w:rsidRPr="004514D0" w:rsidRDefault="002D59C3" w:rsidP="0069605D">
      <w:pPr>
        <w:pStyle w:val="CENormal"/>
        <w:rPr>
          <w:sz w:val="24"/>
          <w:szCs w:val="24"/>
        </w:rPr>
      </w:pPr>
    </w:p>
    <w:p w14:paraId="1D0120DF" w14:textId="77777777" w:rsidR="002D59C3" w:rsidRPr="004514D0" w:rsidRDefault="002D59C3" w:rsidP="0069605D">
      <w:pPr>
        <w:pStyle w:val="CENormal"/>
        <w:rPr>
          <w:sz w:val="24"/>
          <w:szCs w:val="24"/>
        </w:rPr>
      </w:pPr>
    </w:p>
    <w:p w14:paraId="3B1FF55D" w14:textId="77777777" w:rsidR="002D59C3" w:rsidRPr="004514D0" w:rsidRDefault="002D59C3" w:rsidP="0069605D">
      <w:pPr>
        <w:pStyle w:val="CENormal"/>
        <w:rPr>
          <w:sz w:val="24"/>
          <w:szCs w:val="24"/>
        </w:rPr>
      </w:pPr>
    </w:p>
    <w:p w14:paraId="45A5AE23" w14:textId="77777777" w:rsidR="002D59C3" w:rsidRPr="004514D0" w:rsidRDefault="002D59C3" w:rsidP="0069605D">
      <w:pPr>
        <w:pStyle w:val="CENormal"/>
        <w:rPr>
          <w:sz w:val="24"/>
          <w:szCs w:val="24"/>
        </w:rPr>
      </w:pPr>
    </w:p>
    <w:p w14:paraId="59ACD00D" w14:textId="77777777" w:rsidR="002D59C3" w:rsidRPr="004514D0" w:rsidRDefault="002D59C3" w:rsidP="0069605D">
      <w:pPr>
        <w:pStyle w:val="CENormal"/>
        <w:rPr>
          <w:sz w:val="24"/>
          <w:szCs w:val="24"/>
        </w:rPr>
      </w:pPr>
    </w:p>
    <w:p w14:paraId="6278ACC1" w14:textId="77777777" w:rsidR="002D59C3" w:rsidRPr="004514D0" w:rsidRDefault="002D59C3" w:rsidP="0069605D">
      <w:pPr>
        <w:pStyle w:val="CENormal"/>
        <w:rPr>
          <w:sz w:val="24"/>
          <w:szCs w:val="24"/>
        </w:rPr>
      </w:pPr>
    </w:p>
    <w:p w14:paraId="1D04740D" w14:textId="77777777" w:rsidR="002D59C3" w:rsidRPr="004514D0" w:rsidRDefault="002D59C3" w:rsidP="0069605D">
      <w:pPr>
        <w:pStyle w:val="CENormal"/>
        <w:rPr>
          <w:sz w:val="24"/>
          <w:szCs w:val="24"/>
        </w:rPr>
      </w:pPr>
    </w:p>
    <w:p w14:paraId="6F3E9A4E" w14:textId="77777777" w:rsidR="002D59C3" w:rsidRPr="004514D0" w:rsidRDefault="002D59C3" w:rsidP="0069605D">
      <w:pPr>
        <w:pStyle w:val="CENormal"/>
        <w:rPr>
          <w:sz w:val="24"/>
          <w:szCs w:val="24"/>
        </w:rPr>
      </w:pPr>
    </w:p>
    <w:p w14:paraId="2ED31573" w14:textId="77777777" w:rsidR="002D59C3" w:rsidRPr="004514D0" w:rsidRDefault="002D59C3" w:rsidP="0069605D">
      <w:pPr>
        <w:pStyle w:val="CENormal"/>
        <w:rPr>
          <w:sz w:val="24"/>
          <w:szCs w:val="24"/>
        </w:rPr>
      </w:pPr>
    </w:p>
    <w:p w14:paraId="3BC78133" w14:textId="77777777" w:rsidR="002D59C3" w:rsidRPr="004514D0" w:rsidRDefault="002D59C3" w:rsidP="0069605D">
      <w:pPr>
        <w:pStyle w:val="CENormal"/>
        <w:rPr>
          <w:sz w:val="24"/>
          <w:szCs w:val="24"/>
        </w:rPr>
      </w:pPr>
    </w:p>
    <w:p w14:paraId="5193EA96" w14:textId="77777777" w:rsidR="002D59C3" w:rsidRPr="004514D0" w:rsidRDefault="002D59C3" w:rsidP="0069605D">
      <w:pPr>
        <w:pStyle w:val="CENormal"/>
        <w:rPr>
          <w:sz w:val="24"/>
          <w:szCs w:val="24"/>
        </w:rPr>
      </w:pPr>
    </w:p>
    <w:p w14:paraId="0A7BD1B6" w14:textId="77777777" w:rsidR="002D59C3" w:rsidRPr="004514D0" w:rsidRDefault="002D59C3" w:rsidP="0069605D">
      <w:pPr>
        <w:pStyle w:val="CENormal"/>
        <w:rPr>
          <w:sz w:val="24"/>
          <w:szCs w:val="24"/>
        </w:rPr>
      </w:pPr>
    </w:p>
    <w:p w14:paraId="6E446763" w14:textId="77777777" w:rsidR="002D59C3" w:rsidRPr="004514D0" w:rsidRDefault="002D59C3" w:rsidP="0069605D">
      <w:pPr>
        <w:pStyle w:val="CENormal"/>
        <w:rPr>
          <w:sz w:val="24"/>
          <w:szCs w:val="24"/>
        </w:rPr>
      </w:pPr>
    </w:p>
    <w:p w14:paraId="150ADF19" w14:textId="77777777" w:rsidR="002D59C3" w:rsidRPr="004514D0" w:rsidRDefault="002D59C3" w:rsidP="0069605D">
      <w:pPr>
        <w:pStyle w:val="CENormal"/>
        <w:rPr>
          <w:sz w:val="24"/>
          <w:szCs w:val="24"/>
        </w:rPr>
      </w:pPr>
    </w:p>
    <w:p w14:paraId="56001BB7" w14:textId="77777777" w:rsidR="002D59C3" w:rsidRPr="004514D0" w:rsidRDefault="002D59C3" w:rsidP="0069605D">
      <w:pPr>
        <w:pStyle w:val="CENormal"/>
        <w:rPr>
          <w:sz w:val="24"/>
          <w:szCs w:val="24"/>
        </w:rPr>
      </w:pPr>
    </w:p>
    <w:p w14:paraId="109983CA" w14:textId="77777777" w:rsidR="002D59C3" w:rsidRPr="004514D0" w:rsidRDefault="002D59C3" w:rsidP="0069605D">
      <w:pPr>
        <w:pStyle w:val="CENormal"/>
        <w:rPr>
          <w:sz w:val="24"/>
          <w:szCs w:val="24"/>
        </w:rPr>
      </w:pPr>
    </w:p>
    <w:p w14:paraId="2361EFBC" w14:textId="77777777" w:rsidR="002D59C3" w:rsidRPr="004514D0" w:rsidRDefault="002D59C3" w:rsidP="0069605D">
      <w:pPr>
        <w:pStyle w:val="CENormal"/>
        <w:rPr>
          <w:sz w:val="24"/>
          <w:szCs w:val="24"/>
        </w:rPr>
      </w:pPr>
    </w:p>
    <w:p w14:paraId="1035768E" w14:textId="7AF2DBFE" w:rsidR="002D59C3" w:rsidRPr="004514D0" w:rsidRDefault="002D59C3" w:rsidP="0069605D">
      <w:pPr>
        <w:pStyle w:val="CENormal"/>
        <w:rPr>
          <w:b/>
          <w:bCs/>
          <w:sz w:val="24"/>
          <w:szCs w:val="24"/>
        </w:rPr>
      </w:pPr>
      <w:r w:rsidRPr="004514D0">
        <w:rPr>
          <w:b/>
          <w:bCs/>
          <w:sz w:val="24"/>
          <w:szCs w:val="24"/>
        </w:rPr>
        <w:lastRenderedPageBreak/>
        <w:t>Vision, Objectives</w:t>
      </w:r>
      <w:r w:rsidR="002A6046" w:rsidRPr="004514D0">
        <w:rPr>
          <w:b/>
          <w:bCs/>
          <w:sz w:val="24"/>
          <w:szCs w:val="24"/>
        </w:rPr>
        <w:t xml:space="preserve"> and </w:t>
      </w:r>
      <w:r w:rsidRPr="004514D0">
        <w:rPr>
          <w:b/>
          <w:bCs/>
          <w:sz w:val="24"/>
          <w:szCs w:val="24"/>
        </w:rPr>
        <w:t>Values</w:t>
      </w:r>
    </w:p>
    <w:p w14:paraId="5A1EED76" w14:textId="2AC2DA17" w:rsidR="0069605D" w:rsidRPr="004514D0" w:rsidRDefault="0069605D" w:rsidP="0069605D">
      <w:pPr>
        <w:pStyle w:val="CENormal"/>
        <w:rPr>
          <w:sz w:val="24"/>
          <w:szCs w:val="24"/>
        </w:rPr>
      </w:pPr>
      <w:r w:rsidRPr="004514D0">
        <w:rPr>
          <w:sz w:val="24"/>
          <w:szCs w:val="24"/>
        </w:rPr>
        <w:t xml:space="preserve">Our vision is that </w:t>
      </w:r>
      <w:proofErr w:type="spellStart"/>
      <w:r w:rsidRPr="004514D0">
        <w:rPr>
          <w:sz w:val="24"/>
          <w:szCs w:val="24"/>
        </w:rPr>
        <w:t>Ceòlas</w:t>
      </w:r>
      <w:proofErr w:type="spellEnd"/>
      <w:r w:rsidRPr="004514D0">
        <w:rPr>
          <w:sz w:val="24"/>
          <w:szCs w:val="24"/>
        </w:rPr>
        <w:t xml:space="preserve"> remains a recognised worldwide ambassador for Gaelic language, music, dance, culture and heritage.  We will continue to nurture, promote and showcase the legacy of past generations to existing and new audiences across the world whilst embracing and fostering the cultural perspectives of current and future generations through digital, sustainable and diverse practices.  </w:t>
      </w:r>
    </w:p>
    <w:p w14:paraId="6F88A2D4" w14:textId="77777777" w:rsidR="0069605D" w:rsidRPr="004514D0" w:rsidRDefault="0069605D" w:rsidP="0069605D">
      <w:pPr>
        <w:pStyle w:val="CENormal"/>
        <w:rPr>
          <w:sz w:val="24"/>
          <w:szCs w:val="24"/>
        </w:rPr>
      </w:pPr>
      <w:r w:rsidRPr="004514D0">
        <w:rPr>
          <w:sz w:val="24"/>
          <w:szCs w:val="24"/>
        </w:rPr>
        <w:t>Our objective is the promotion, encouragement and provision of Gaelic language and culture, bringing traditional music, song, dance, folklore and heritage together in a unique and integral manner with the community at the heart of our work.</w:t>
      </w:r>
    </w:p>
    <w:p w14:paraId="67DB8C7C" w14:textId="77777777" w:rsidR="0069605D" w:rsidRPr="004514D0" w:rsidRDefault="0069605D" w:rsidP="0069605D">
      <w:pPr>
        <w:pStyle w:val="CENormal"/>
        <w:rPr>
          <w:sz w:val="24"/>
          <w:szCs w:val="24"/>
        </w:rPr>
      </w:pPr>
      <w:r w:rsidRPr="004514D0">
        <w:rPr>
          <w:sz w:val="24"/>
          <w:szCs w:val="24"/>
        </w:rPr>
        <w:t>Our key values are:</w:t>
      </w:r>
    </w:p>
    <w:p w14:paraId="6CA9596B" w14:textId="77777777" w:rsidR="0069605D" w:rsidRPr="004514D0" w:rsidRDefault="0069605D" w:rsidP="0069605D">
      <w:pPr>
        <w:pStyle w:val="CENormal"/>
        <w:numPr>
          <w:ilvl w:val="0"/>
          <w:numId w:val="5"/>
        </w:numPr>
        <w:rPr>
          <w:sz w:val="24"/>
          <w:szCs w:val="24"/>
        </w:rPr>
      </w:pPr>
      <w:r w:rsidRPr="004514D0">
        <w:rPr>
          <w:sz w:val="24"/>
          <w:szCs w:val="24"/>
        </w:rPr>
        <w:t>Protecting and developing the intangible cultural heritage within the Gaelic community</w:t>
      </w:r>
    </w:p>
    <w:p w14:paraId="37D85F0C" w14:textId="77777777" w:rsidR="0069605D" w:rsidRPr="004514D0" w:rsidRDefault="0069605D" w:rsidP="0069605D">
      <w:pPr>
        <w:pStyle w:val="CENormal"/>
        <w:numPr>
          <w:ilvl w:val="0"/>
          <w:numId w:val="5"/>
        </w:numPr>
        <w:rPr>
          <w:sz w:val="24"/>
          <w:szCs w:val="24"/>
        </w:rPr>
      </w:pPr>
      <w:r w:rsidRPr="004514D0">
        <w:rPr>
          <w:sz w:val="24"/>
          <w:szCs w:val="24"/>
        </w:rPr>
        <w:t>Striving to create inspiring Gaelic adventures for local people and visitors throughout the year, which may include multiple summer schools in future, in an informal setting but hosting formal educational organisations</w:t>
      </w:r>
    </w:p>
    <w:p w14:paraId="02C32EE6" w14:textId="77777777" w:rsidR="0069605D" w:rsidRPr="004514D0" w:rsidRDefault="0069605D" w:rsidP="0069605D">
      <w:pPr>
        <w:pStyle w:val="CENormal"/>
        <w:numPr>
          <w:ilvl w:val="0"/>
          <w:numId w:val="5"/>
        </w:numPr>
        <w:rPr>
          <w:sz w:val="24"/>
          <w:szCs w:val="24"/>
        </w:rPr>
      </w:pPr>
      <w:r w:rsidRPr="004514D0">
        <w:rPr>
          <w:sz w:val="24"/>
          <w:szCs w:val="24"/>
        </w:rPr>
        <w:t>Working for progression and excellence for all learners and participants</w:t>
      </w:r>
    </w:p>
    <w:p w14:paraId="14EAD160" w14:textId="77777777" w:rsidR="0069605D" w:rsidRPr="004514D0" w:rsidRDefault="0069605D" w:rsidP="0069605D">
      <w:pPr>
        <w:pStyle w:val="CENormal"/>
        <w:numPr>
          <w:ilvl w:val="0"/>
          <w:numId w:val="5"/>
        </w:numPr>
        <w:rPr>
          <w:sz w:val="24"/>
          <w:szCs w:val="24"/>
        </w:rPr>
      </w:pPr>
      <w:r w:rsidRPr="004514D0">
        <w:rPr>
          <w:sz w:val="24"/>
          <w:szCs w:val="24"/>
        </w:rPr>
        <w:t>Developing the community to be a vital element of the Gaelic language learning experience</w:t>
      </w:r>
    </w:p>
    <w:p w14:paraId="0F6EFC9D" w14:textId="77777777" w:rsidR="0069605D" w:rsidRPr="004514D0" w:rsidRDefault="0069605D" w:rsidP="0069605D">
      <w:pPr>
        <w:pStyle w:val="CENormal"/>
        <w:numPr>
          <w:ilvl w:val="0"/>
          <w:numId w:val="5"/>
        </w:numPr>
        <w:rPr>
          <w:sz w:val="24"/>
          <w:szCs w:val="24"/>
        </w:rPr>
      </w:pPr>
      <w:r w:rsidRPr="004514D0">
        <w:rPr>
          <w:sz w:val="24"/>
          <w:szCs w:val="24"/>
        </w:rPr>
        <w:t>Promoting excellent and inspirational performances which encourage young people to aspire to high levels of achievement</w:t>
      </w:r>
    </w:p>
    <w:p w14:paraId="2FDDC803" w14:textId="01704047" w:rsidR="0069605D" w:rsidRPr="004514D0" w:rsidRDefault="0069605D" w:rsidP="0069605D">
      <w:pPr>
        <w:pStyle w:val="CENormal"/>
        <w:numPr>
          <w:ilvl w:val="0"/>
          <w:numId w:val="5"/>
        </w:numPr>
        <w:rPr>
          <w:sz w:val="24"/>
          <w:szCs w:val="24"/>
        </w:rPr>
      </w:pPr>
      <w:r w:rsidRPr="004514D0">
        <w:rPr>
          <w:sz w:val="24"/>
          <w:szCs w:val="24"/>
        </w:rPr>
        <w:t>Continu</w:t>
      </w:r>
      <w:r w:rsidR="00C55403" w:rsidRPr="004514D0">
        <w:rPr>
          <w:sz w:val="24"/>
          <w:szCs w:val="24"/>
        </w:rPr>
        <w:t>ing</w:t>
      </w:r>
      <w:r w:rsidRPr="004514D0">
        <w:rPr>
          <w:sz w:val="24"/>
          <w:szCs w:val="24"/>
        </w:rPr>
        <w:t xml:space="preserve"> to work with local, national, and international organisations and progress the development with existing and new formal partners.</w:t>
      </w:r>
    </w:p>
    <w:p w14:paraId="4BEA0BBD" w14:textId="77777777" w:rsidR="002A6046" w:rsidRPr="004514D0" w:rsidRDefault="002A6046" w:rsidP="002A6046">
      <w:pPr>
        <w:pStyle w:val="CENormal"/>
        <w:rPr>
          <w:sz w:val="24"/>
          <w:szCs w:val="24"/>
        </w:rPr>
      </w:pPr>
    </w:p>
    <w:p w14:paraId="2E340E0C" w14:textId="77777777" w:rsidR="002A6046" w:rsidRPr="004514D0" w:rsidRDefault="002A6046" w:rsidP="002A6046">
      <w:pPr>
        <w:pStyle w:val="CENormal"/>
        <w:rPr>
          <w:sz w:val="24"/>
          <w:szCs w:val="24"/>
        </w:rPr>
      </w:pPr>
    </w:p>
    <w:p w14:paraId="1566CD5B" w14:textId="77777777" w:rsidR="002A6046" w:rsidRPr="004514D0" w:rsidRDefault="002A6046" w:rsidP="002A6046">
      <w:pPr>
        <w:pStyle w:val="CENormal"/>
        <w:rPr>
          <w:sz w:val="24"/>
          <w:szCs w:val="24"/>
        </w:rPr>
      </w:pPr>
    </w:p>
    <w:p w14:paraId="588C38D8" w14:textId="77777777" w:rsidR="002A6046" w:rsidRPr="004514D0" w:rsidRDefault="002A6046" w:rsidP="002A6046">
      <w:pPr>
        <w:pStyle w:val="CENormal"/>
        <w:rPr>
          <w:sz w:val="24"/>
          <w:szCs w:val="24"/>
        </w:rPr>
      </w:pPr>
    </w:p>
    <w:p w14:paraId="479B2D12" w14:textId="77777777" w:rsidR="002A6046" w:rsidRPr="004514D0" w:rsidRDefault="002A6046" w:rsidP="002A6046">
      <w:pPr>
        <w:pStyle w:val="CENormal"/>
        <w:rPr>
          <w:sz w:val="24"/>
          <w:szCs w:val="24"/>
        </w:rPr>
      </w:pPr>
    </w:p>
    <w:p w14:paraId="0B624068" w14:textId="77777777" w:rsidR="002A6046" w:rsidRPr="004514D0" w:rsidRDefault="002A6046" w:rsidP="002A6046">
      <w:pPr>
        <w:pStyle w:val="CENormal"/>
        <w:rPr>
          <w:sz w:val="24"/>
          <w:szCs w:val="24"/>
        </w:rPr>
      </w:pPr>
    </w:p>
    <w:p w14:paraId="30591CEE" w14:textId="77777777" w:rsidR="002A6046" w:rsidRPr="004514D0" w:rsidRDefault="002A6046" w:rsidP="002A6046">
      <w:pPr>
        <w:pStyle w:val="CENormal"/>
        <w:rPr>
          <w:sz w:val="24"/>
          <w:szCs w:val="24"/>
        </w:rPr>
      </w:pPr>
    </w:p>
    <w:p w14:paraId="70995936" w14:textId="77777777" w:rsidR="002A6046" w:rsidRPr="004514D0" w:rsidRDefault="002A6046" w:rsidP="002A6046">
      <w:pPr>
        <w:pStyle w:val="CENormal"/>
        <w:rPr>
          <w:sz w:val="24"/>
          <w:szCs w:val="24"/>
        </w:rPr>
      </w:pPr>
    </w:p>
    <w:p w14:paraId="0D9D0012" w14:textId="77777777" w:rsidR="002A6046" w:rsidRPr="004514D0" w:rsidRDefault="002A6046" w:rsidP="002A6046">
      <w:pPr>
        <w:pStyle w:val="CENormal"/>
        <w:rPr>
          <w:sz w:val="24"/>
          <w:szCs w:val="24"/>
        </w:rPr>
      </w:pPr>
    </w:p>
    <w:p w14:paraId="72CB33F6" w14:textId="77777777" w:rsidR="002A6046" w:rsidRPr="004514D0" w:rsidRDefault="002A6046" w:rsidP="002A6046">
      <w:pPr>
        <w:pStyle w:val="CENormal"/>
        <w:rPr>
          <w:sz w:val="24"/>
          <w:szCs w:val="24"/>
        </w:rPr>
      </w:pPr>
    </w:p>
    <w:p w14:paraId="66FA163D" w14:textId="77777777" w:rsidR="002A6046" w:rsidRPr="004514D0" w:rsidRDefault="002A6046" w:rsidP="002A6046">
      <w:pPr>
        <w:pStyle w:val="CENormal"/>
        <w:rPr>
          <w:sz w:val="24"/>
          <w:szCs w:val="24"/>
        </w:rPr>
      </w:pPr>
    </w:p>
    <w:p w14:paraId="32CB4106" w14:textId="77777777" w:rsidR="002A6046" w:rsidRPr="004514D0" w:rsidRDefault="002A6046" w:rsidP="002A6046">
      <w:pPr>
        <w:pStyle w:val="CENormal"/>
        <w:rPr>
          <w:sz w:val="24"/>
          <w:szCs w:val="24"/>
        </w:rPr>
      </w:pPr>
    </w:p>
    <w:p w14:paraId="35F74AC2" w14:textId="77777777" w:rsidR="002A6046" w:rsidRPr="004514D0" w:rsidRDefault="002A6046" w:rsidP="002A6046">
      <w:pPr>
        <w:pStyle w:val="CENormal"/>
        <w:rPr>
          <w:sz w:val="24"/>
          <w:szCs w:val="24"/>
        </w:rPr>
      </w:pPr>
    </w:p>
    <w:p w14:paraId="7EE03591" w14:textId="77777777" w:rsidR="002A6046" w:rsidRPr="004514D0" w:rsidRDefault="002A6046" w:rsidP="002A6046">
      <w:pPr>
        <w:pStyle w:val="CENormal"/>
        <w:rPr>
          <w:sz w:val="24"/>
          <w:szCs w:val="24"/>
        </w:rPr>
      </w:pPr>
    </w:p>
    <w:p w14:paraId="3ACB7EB2" w14:textId="77777777" w:rsidR="002A6046" w:rsidRPr="004514D0" w:rsidRDefault="002A6046" w:rsidP="002A6046">
      <w:pPr>
        <w:pStyle w:val="CENormal"/>
        <w:rPr>
          <w:sz w:val="24"/>
          <w:szCs w:val="24"/>
        </w:rPr>
      </w:pPr>
    </w:p>
    <w:p w14:paraId="4FD28F2A" w14:textId="77777777" w:rsidR="002A6046" w:rsidRPr="004514D0" w:rsidRDefault="002A6046" w:rsidP="002A6046">
      <w:pPr>
        <w:pStyle w:val="CENormal"/>
        <w:rPr>
          <w:sz w:val="24"/>
          <w:szCs w:val="24"/>
        </w:rPr>
      </w:pPr>
    </w:p>
    <w:p w14:paraId="4FDB9D2B" w14:textId="77777777" w:rsidR="002A6046" w:rsidRPr="004514D0" w:rsidRDefault="002A6046" w:rsidP="002A6046">
      <w:pPr>
        <w:pStyle w:val="CENormal"/>
        <w:rPr>
          <w:sz w:val="24"/>
          <w:szCs w:val="24"/>
        </w:rPr>
      </w:pPr>
    </w:p>
    <w:p w14:paraId="7F6B1703" w14:textId="77777777" w:rsidR="002A6046" w:rsidRPr="004514D0" w:rsidRDefault="002A6046" w:rsidP="002A6046">
      <w:pPr>
        <w:pStyle w:val="CENormal"/>
        <w:rPr>
          <w:sz w:val="24"/>
          <w:szCs w:val="24"/>
        </w:rPr>
      </w:pPr>
    </w:p>
    <w:p w14:paraId="6E6FC0A8" w14:textId="77777777" w:rsidR="002A6046" w:rsidRPr="004514D0" w:rsidRDefault="002A6046" w:rsidP="002A6046">
      <w:pPr>
        <w:pStyle w:val="CENormal"/>
        <w:rPr>
          <w:sz w:val="24"/>
          <w:szCs w:val="24"/>
        </w:rPr>
      </w:pPr>
    </w:p>
    <w:p w14:paraId="757332C0" w14:textId="7CEEF860" w:rsidR="002A46AA" w:rsidRPr="004514D0" w:rsidRDefault="00D75622" w:rsidP="00FA2839">
      <w:pPr>
        <w:spacing w:after="0" w:line="276" w:lineRule="auto"/>
        <w:jc w:val="both"/>
        <w:rPr>
          <w:rFonts w:cstheme="minorHAnsi"/>
          <w:b/>
          <w:sz w:val="24"/>
          <w:szCs w:val="24"/>
        </w:rPr>
      </w:pPr>
      <w:r w:rsidRPr="004514D0">
        <w:rPr>
          <w:rFonts w:cstheme="minorHAnsi"/>
          <w:b/>
          <w:sz w:val="24"/>
          <w:szCs w:val="24"/>
        </w:rPr>
        <w:lastRenderedPageBreak/>
        <w:t xml:space="preserve">Key responsibilities of the role of </w:t>
      </w:r>
      <w:r w:rsidR="00B46228" w:rsidRPr="004514D0">
        <w:rPr>
          <w:rFonts w:cstheme="minorHAnsi"/>
          <w:b/>
          <w:sz w:val="24"/>
          <w:szCs w:val="24"/>
        </w:rPr>
        <w:t>Gaelic Learning and Community Officer</w:t>
      </w:r>
      <w:r w:rsidRPr="004514D0">
        <w:rPr>
          <w:rFonts w:cstheme="minorHAnsi"/>
          <w:b/>
          <w:sz w:val="24"/>
          <w:szCs w:val="24"/>
        </w:rPr>
        <w:t xml:space="preserve"> – </w:t>
      </w:r>
    </w:p>
    <w:p w14:paraId="4DCC9B3F" w14:textId="77777777" w:rsidR="00FA2839" w:rsidRPr="004514D0" w:rsidRDefault="00FA2839" w:rsidP="00FA2839">
      <w:pPr>
        <w:spacing w:after="0" w:line="276" w:lineRule="auto"/>
        <w:jc w:val="both"/>
        <w:rPr>
          <w:rFonts w:cstheme="minorHAnsi"/>
          <w:b/>
          <w:sz w:val="24"/>
          <w:szCs w:val="24"/>
        </w:rPr>
      </w:pPr>
    </w:p>
    <w:p w14:paraId="44CBC8E5" w14:textId="77777777" w:rsidR="00796D40" w:rsidRPr="004514D0" w:rsidRDefault="00796D40" w:rsidP="00FA2839">
      <w:pPr>
        <w:spacing w:after="0" w:line="240" w:lineRule="auto"/>
        <w:outlineLvl w:val="3"/>
        <w:rPr>
          <w:rFonts w:eastAsia="Times New Roman" w:cstheme="minorHAnsi"/>
          <w:b/>
          <w:bCs/>
          <w:kern w:val="0"/>
          <w:sz w:val="24"/>
          <w:szCs w:val="24"/>
          <w:lang w:eastAsia="en-GB"/>
          <w14:ligatures w14:val="none"/>
        </w:rPr>
      </w:pPr>
      <w:r w:rsidRPr="004514D0">
        <w:rPr>
          <w:rFonts w:eastAsia="Times New Roman" w:cstheme="minorHAnsi"/>
          <w:b/>
          <w:bCs/>
          <w:kern w:val="0"/>
          <w:sz w:val="24"/>
          <w:szCs w:val="24"/>
          <w:lang w:eastAsia="en-GB"/>
          <w14:ligatures w14:val="none"/>
        </w:rPr>
        <w:t>Programme Delivery &amp; Development</w:t>
      </w:r>
    </w:p>
    <w:p w14:paraId="4BD2E482" w14:textId="77777777" w:rsidR="00FA2839" w:rsidRPr="004514D0" w:rsidRDefault="00FA2839" w:rsidP="00FA2839">
      <w:pPr>
        <w:spacing w:after="0" w:line="240" w:lineRule="auto"/>
        <w:rPr>
          <w:rFonts w:eastAsia="Times New Roman" w:cstheme="minorHAnsi"/>
          <w:b/>
          <w:bCs/>
          <w:kern w:val="0"/>
          <w:sz w:val="24"/>
          <w:szCs w:val="24"/>
          <w:lang w:eastAsia="en-GB"/>
          <w14:ligatures w14:val="none"/>
        </w:rPr>
      </w:pPr>
    </w:p>
    <w:p w14:paraId="231B9653" w14:textId="77777777" w:rsidR="00FA2839" w:rsidRPr="004514D0" w:rsidRDefault="00796D40" w:rsidP="00FA2839">
      <w:pPr>
        <w:pStyle w:val="ListParagraph"/>
        <w:numPr>
          <w:ilvl w:val="0"/>
          <w:numId w:val="26"/>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Coordinate the annual programme of Gaelic language classes, both in-person and online.</w:t>
      </w:r>
    </w:p>
    <w:p w14:paraId="550930F1" w14:textId="77777777" w:rsidR="00FA2839" w:rsidRPr="004514D0" w:rsidRDefault="00796D40" w:rsidP="00FA2839">
      <w:pPr>
        <w:pStyle w:val="ListParagraph"/>
        <w:numPr>
          <w:ilvl w:val="0"/>
          <w:numId w:val="26"/>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Deliver an annual schedule of Gaelic immersion courses, including through partnerships such as </w:t>
      </w:r>
      <w:proofErr w:type="spellStart"/>
      <w:r w:rsidRPr="004514D0">
        <w:rPr>
          <w:rFonts w:eastAsia="Times New Roman" w:cstheme="minorHAnsi"/>
          <w:kern w:val="0"/>
          <w:sz w:val="24"/>
          <w:szCs w:val="24"/>
          <w:lang w:eastAsia="en-GB"/>
          <w14:ligatures w14:val="none"/>
        </w:rPr>
        <w:t>Bliadhna</w:t>
      </w:r>
      <w:proofErr w:type="spellEnd"/>
      <w:r w:rsidRPr="004514D0">
        <w:rPr>
          <w:rFonts w:eastAsia="Times New Roman" w:cstheme="minorHAnsi"/>
          <w:kern w:val="0"/>
          <w:sz w:val="24"/>
          <w:szCs w:val="24"/>
          <w:lang w:eastAsia="en-GB"/>
          <w14:ligatures w14:val="none"/>
        </w:rPr>
        <w:t xml:space="preserve"> </w:t>
      </w:r>
      <w:proofErr w:type="spellStart"/>
      <w:r w:rsidRPr="004514D0">
        <w:rPr>
          <w:rFonts w:eastAsia="Times New Roman" w:cstheme="minorHAnsi"/>
          <w:kern w:val="0"/>
          <w:sz w:val="24"/>
          <w:szCs w:val="24"/>
          <w:lang w:eastAsia="en-GB"/>
          <w14:ligatures w14:val="none"/>
        </w:rPr>
        <w:t>Bhogaidh</w:t>
      </w:r>
      <w:proofErr w:type="spellEnd"/>
      <w:r w:rsidRPr="004514D0">
        <w:rPr>
          <w:rFonts w:eastAsia="Times New Roman" w:cstheme="minorHAnsi"/>
          <w:kern w:val="0"/>
          <w:sz w:val="24"/>
          <w:szCs w:val="24"/>
          <w:lang w:eastAsia="en-GB"/>
          <w14:ligatures w14:val="none"/>
        </w:rPr>
        <w:t xml:space="preserve"> at the University of Glasgow.</w:t>
      </w:r>
    </w:p>
    <w:p w14:paraId="289B91BF" w14:textId="77777777" w:rsidR="00FA2839" w:rsidRPr="004514D0" w:rsidRDefault="00796D40" w:rsidP="00FA2839">
      <w:pPr>
        <w:pStyle w:val="ListParagraph"/>
        <w:numPr>
          <w:ilvl w:val="0"/>
          <w:numId w:val="26"/>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Expand Gaelic learning provision each year, especially through in-person classes at Cnoc </w:t>
      </w:r>
      <w:proofErr w:type="spellStart"/>
      <w:r w:rsidRPr="004514D0">
        <w:rPr>
          <w:rFonts w:eastAsia="Times New Roman" w:cstheme="minorHAnsi"/>
          <w:kern w:val="0"/>
          <w:sz w:val="24"/>
          <w:szCs w:val="24"/>
          <w:lang w:eastAsia="en-GB"/>
          <w14:ligatures w14:val="none"/>
        </w:rPr>
        <w:t>Soilleir</w:t>
      </w:r>
      <w:proofErr w:type="spellEnd"/>
      <w:r w:rsidRPr="004514D0">
        <w:rPr>
          <w:rFonts w:eastAsia="Times New Roman" w:cstheme="minorHAnsi"/>
          <w:kern w:val="0"/>
          <w:sz w:val="24"/>
          <w:szCs w:val="24"/>
          <w:lang w:eastAsia="en-GB"/>
          <w14:ligatures w14:val="none"/>
        </w:rPr>
        <w:t>.</w:t>
      </w:r>
    </w:p>
    <w:p w14:paraId="2775EBCA" w14:textId="77777777" w:rsidR="00FA2839" w:rsidRPr="004514D0" w:rsidRDefault="00796D40" w:rsidP="00FA2839">
      <w:pPr>
        <w:pStyle w:val="ListParagraph"/>
        <w:numPr>
          <w:ilvl w:val="0"/>
          <w:numId w:val="26"/>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Ensure all learning activities meet high standards by gathering and acting on feedback from learners, tutors and partners.</w:t>
      </w:r>
    </w:p>
    <w:p w14:paraId="3E213A6A" w14:textId="3F61D6B0" w:rsidR="00796D40" w:rsidRPr="004514D0" w:rsidRDefault="00796D40" w:rsidP="00FA2839">
      <w:pPr>
        <w:pStyle w:val="ListParagraph"/>
        <w:numPr>
          <w:ilvl w:val="0"/>
          <w:numId w:val="26"/>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Administer course bookings and support the use of online platforms for class delivery.</w:t>
      </w:r>
    </w:p>
    <w:p w14:paraId="3DD8D49D" w14:textId="77777777" w:rsidR="00FA2839" w:rsidRPr="004514D0" w:rsidRDefault="00FA2839" w:rsidP="00FA2839">
      <w:pPr>
        <w:spacing w:after="0" w:line="240" w:lineRule="auto"/>
        <w:outlineLvl w:val="3"/>
        <w:rPr>
          <w:rFonts w:eastAsia="Times New Roman" w:cstheme="minorHAnsi"/>
          <w:b/>
          <w:bCs/>
          <w:kern w:val="0"/>
          <w:sz w:val="24"/>
          <w:szCs w:val="24"/>
          <w:lang w:eastAsia="en-GB"/>
          <w14:ligatures w14:val="none"/>
        </w:rPr>
      </w:pPr>
    </w:p>
    <w:p w14:paraId="1BCABEC4" w14:textId="71E373A7" w:rsidR="00796D40" w:rsidRPr="004514D0" w:rsidRDefault="00796D40" w:rsidP="00FA2839">
      <w:pPr>
        <w:spacing w:after="0" w:line="240" w:lineRule="auto"/>
        <w:outlineLvl w:val="3"/>
        <w:rPr>
          <w:rFonts w:eastAsia="Times New Roman" w:cstheme="minorHAnsi"/>
          <w:b/>
          <w:bCs/>
          <w:kern w:val="0"/>
          <w:sz w:val="24"/>
          <w:szCs w:val="24"/>
          <w:lang w:eastAsia="en-GB"/>
          <w14:ligatures w14:val="none"/>
        </w:rPr>
      </w:pPr>
      <w:r w:rsidRPr="004514D0">
        <w:rPr>
          <w:rFonts w:eastAsia="Times New Roman" w:cstheme="minorHAnsi"/>
          <w:b/>
          <w:bCs/>
          <w:kern w:val="0"/>
          <w:sz w:val="24"/>
          <w:szCs w:val="24"/>
          <w:lang w:eastAsia="en-GB"/>
          <w14:ligatures w14:val="none"/>
        </w:rPr>
        <w:t>Tutor Engagement &amp; Support</w:t>
      </w:r>
    </w:p>
    <w:p w14:paraId="56CDAA79" w14:textId="77777777" w:rsidR="00FA2839" w:rsidRPr="004514D0" w:rsidRDefault="00796D40" w:rsidP="00FA2839">
      <w:pPr>
        <w:pStyle w:val="ListParagraph"/>
        <w:numPr>
          <w:ilvl w:val="0"/>
          <w:numId w:val="27"/>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Build and maintain strong relationships with existing and new tutors.</w:t>
      </w:r>
    </w:p>
    <w:p w14:paraId="4D5F2C28" w14:textId="77777777" w:rsidR="00FA2839" w:rsidRPr="004514D0" w:rsidRDefault="00796D40" w:rsidP="00FA2839">
      <w:pPr>
        <w:pStyle w:val="ListParagraph"/>
        <w:numPr>
          <w:ilvl w:val="0"/>
          <w:numId w:val="27"/>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Arrange and support tutors in delivering courses, including assistance with resources and digital tools.</w:t>
      </w:r>
    </w:p>
    <w:p w14:paraId="1F927EE4" w14:textId="5F8AA81B" w:rsidR="00FA2839" w:rsidRPr="004514D0" w:rsidRDefault="004514D0" w:rsidP="00FA2839">
      <w:pPr>
        <w:pStyle w:val="ListParagraph"/>
        <w:numPr>
          <w:ilvl w:val="0"/>
          <w:numId w:val="27"/>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Seek out and p</w:t>
      </w:r>
      <w:r w:rsidR="00796D40" w:rsidRPr="004514D0">
        <w:rPr>
          <w:rFonts w:eastAsia="Times New Roman" w:cstheme="minorHAnsi"/>
          <w:kern w:val="0"/>
          <w:sz w:val="24"/>
          <w:szCs w:val="24"/>
          <w:lang w:eastAsia="en-GB"/>
          <w14:ligatures w14:val="none"/>
        </w:rPr>
        <w:t>rovide opportunities for tutor training and development on an annual basis.</w:t>
      </w:r>
    </w:p>
    <w:p w14:paraId="56DD979B" w14:textId="0FDE2447" w:rsidR="00796D40" w:rsidRPr="004514D0" w:rsidRDefault="00796D40" w:rsidP="00FA2839">
      <w:pPr>
        <w:pStyle w:val="ListParagraph"/>
        <w:numPr>
          <w:ilvl w:val="0"/>
          <w:numId w:val="27"/>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Develop </w:t>
      </w:r>
      <w:r w:rsidR="004514D0" w:rsidRPr="004514D0">
        <w:rPr>
          <w:rFonts w:eastAsia="Times New Roman" w:cstheme="minorHAnsi"/>
          <w:kern w:val="0"/>
          <w:sz w:val="24"/>
          <w:szCs w:val="24"/>
          <w:lang w:eastAsia="en-GB"/>
          <w14:ligatures w14:val="none"/>
        </w:rPr>
        <w:t xml:space="preserve">the </w:t>
      </w:r>
      <w:r w:rsidRPr="004514D0">
        <w:rPr>
          <w:rFonts w:eastAsia="Times New Roman" w:cstheme="minorHAnsi"/>
          <w:kern w:val="0"/>
          <w:sz w:val="24"/>
          <w:szCs w:val="24"/>
          <w:lang w:eastAsia="en-GB"/>
          <w14:ligatures w14:val="none"/>
        </w:rPr>
        <w:t>pool of community contributors who bring local knowledge and lived experience into Gaelic learning.</w:t>
      </w:r>
    </w:p>
    <w:p w14:paraId="6462E764" w14:textId="77777777" w:rsidR="00FA2839" w:rsidRPr="004514D0" w:rsidRDefault="00FA2839" w:rsidP="00FA2839">
      <w:pPr>
        <w:pStyle w:val="ListParagraph"/>
        <w:spacing w:after="0" w:line="240" w:lineRule="auto"/>
        <w:rPr>
          <w:rFonts w:eastAsia="Times New Roman" w:cstheme="minorHAnsi"/>
          <w:kern w:val="0"/>
          <w:sz w:val="24"/>
          <w:szCs w:val="24"/>
          <w:lang w:eastAsia="en-GB"/>
          <w14:ligatures w14:val="none"/>
        </w:rPr>
      </w:pPr>
    </w:p>
    <w:p w14:paraId="0E0DFCDD" w14:textId="77777777" w:rsidR="00796D40" w:rsidRPr="004514D0" w:rsidRDefault="00796D40" w:rsidP="00FA2839">
      <w:pPr>
        <w:spacing w:after="0" w:line="240" w:lineRule="auto"/>
        <w:outlineLvl w:val="3"/>
        <w:rPr>
          <w:rFonts w:eastAsia="Times New Roman" w:cstheme="minorHAnsi"/>
          <w:b/>
          <w:bCs/>
          <w:kern w:val="0"/>
          <w:sz w:val="24"/>
          <w:szCs w:val="24"/>
          <w:lang w:eastAsia="en-GB"/>
          <w14:ligatures w14:val="none"/>
        </w:rPr>
      </w:pPr>
      <w:r w:rsidRPr="004514D0">
        <w:rPr>
          <w:rFonts w:eastAsia="Times New Roman" w:cstheme="minorHAnsi"/>
          <w:b/>
          <w:bCs/>
          <w:kern w:val="0"/>
          <w:sz w:val="24"/>
          <w:szCs w:val="24"/>
          <w:lang w:eastAsia="en-GB"/>
          <w14:ligatures w14:val="none"/>
        </w:rPr>
        <w:t>Community Engagement &amp; Collaboration</w:t>
      </w:r>
    </w:p>
    <w:p w14:paraId="43362027" w14:textId="77777777" w:rsidR="00FA2839" w:rsidRPr="004514D0" w:rsidRDefault="00796D40" w:rsidP="00FA2839">
      <w:pPr>
        <w:pStyle w:val="ListParagraph"/>
        <w:numPr>
          <w:ilvl w:val="0"/>
          <w:numId w:val="28"/>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Actively engage with Uist-based Gaelic learners and those wishing to improve their Gaelic skills, helping to identify and grow opportunities locally.</w:t>
      </w:r>
    </w:p>
    <w:p w14:paraId="444FE679" w14:textId="77777777" w:rsidR="00FA2839" w:rsidRPr="004514D0" w:rsidRDefault="00796D40" w:rsidP="00FA2839">
      <w:pPr>
        <w:pStyle w:val="ListParagraph"/>
        <w:numPr>
          <w:ilvl w:val="0"/>
          <w:numId w:val="28"/>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Support the Gaelic elements of </w:t>
      </w:r>
      <w:proofErr w:type="spellStart"/>
      <w:r w:rsidRPr="004514D0">
        <w:rPr>
          <w:rFonts w:eastAsia="Times New Roman" w:cstheme="minorHAnsi"/>
          <w:kern w:val="0"/>
          <w:sz w:val="24"/>
          <w:szCs w:val="24"/>
          <w:lang w:eastAsia="en-GB"/>
          <w14:ligatures w14:val="none"/>
        </w:rPr>
        <w:t>Ceòlas</w:t>
      </w:r>
      <w:proofErr w:type="spellEnd"/>
      <w:r w:rsidRPr="004514D0">
        <w:rPr>
          <w:rFonts w:eastAsia="Times New Roman" w:cstheme="minorHAnsi"/>
          <w:kern w:val="0"/>
          <w:sz w:val="24"/>
          <w:szCs w:val="24"/>
          <w:lang w:eastAsia="en-GB"/>
          <w14:ligatures w14:val="none"/>
        </w:rPr>
        <w:t xml:space="preserve"> events such as </w:t>
      </w:r>
      <w:proofErr w:type="spellStart"/>
      <w:r w:rsidRPr="004514D0">
        <w:rPr>
          <w:rFonts w:eastAsia="Times New Roman" w:cstheme="minorHAnsi"/>
          <w:kern w:val="0"/>
          <w:sz w:val="24"/>
          <w:szCs w:val="24"/>
          <w:lang w:eastAsia="en-GB"/>
          <w14:ligatures w14:val="none"/>
        </w:rPr>
        <w:t>Sgoil</w:t>
      </w:r>
      <w:proofErr w:type="spellEnd"/>
      <w:r w:rsidRPr="004514D0">
        <w:rPr>
          <w:rFonts w:eastAsia="Times New Roman" w:cstheme="minorHAnsi"/>
          <w:kern w:val="0"/>
          <w:sz w:val="24"/>
          <w:szCs w:val="24"/>
          <w:lang w:eastAsia="en-GB"/>
          <w14:ligatures w14:val="none"/>
        </w:rPr>
        <w:t xml:space="preserve"> </w:t>
      </w:r>
      <w:proofErr w:type="spellStart"/>
      <w:r w:rsidRPr="004514D0">
        <w:rPr>
          <w:rFonts w:eastAsia="Times New Roman" w:cstheme="minorHAnsi"/>
          <w:kern w:val="0"/>
          <w:sz w:val="24"/>
          <w:szCs w:val="24"/>
          <w:lang w:eastAsia="en-GB"/>
          <w14:ligatures w14:val="none"/>
        </w:rPr>
        <w:t>Shamhraidh</w:t>
      </w:r>
      <w:proofErr w:type="spellEnd"/>
      <w:r w:rsidRPr="004514D0">
        <w:rPr>
          <w:rFonts w:eastAsia="Times New Roman" w:cstheme="minorHAnsi"/>
          <w:kern w:val="0"/>
          <w:sz w:val="24"/>
          <w:szCs w:val="24"/>
          <w:lang w:eastAsia="en-GB"/>
          <w14:ligatures w14:val="none"/>
        </w:rPr>
        <w:t>, including tutor coordination and Gaelic-focused activities.</w:t>
      </w:r>
    </w:p>
    <w:p w14:paraId="67A37033" w14:textId="77777777" w:rsidR="00FA2839" w:rsidRPr="004514D0" w:rsidRDefault="00796D40" w:rsidP="00FA2839">
      <w:pPr>
        <w:pStyle w:val="ListParagraph"/>
        <w:numPr>
          <w:ilvl w:val="0"/>
          <w:numId w:val="28"/>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Foster partnerships with organisations including the University of Glasgow, Piping </w:t>
      </w:r>
      <w:proofErr w:type="gramStart"/>
      <w:r w:rsidRPr="004514D0">
        <w:rPr>
          <w:rFonts w:eastAsia="Times New Roman" w:cstheme="minorHAnsi"/>
          <w:kern w:val="0"/>
          <w:sz w:val="24"/>
          <w:szCs w:val="24"/>
          <w:lang w:eastAsia="en-GB"/>
          <w14:ligatures w14:val="none"/>
        </w:rPr>
        <w:t>Live!,</w:t>
      </w:r>
      <w:proofErr w:type="gramEnd"/>
      <w:r w:rsidRPr="004514D0">
        <w:rPr>
          <w:rFonts w:eastAsia="Times New Roman" w:cstheme="minorHAnsi"/>
          <w:kern w:val="0"/>
          <w:sz w:val="24"/>
          <w:szCs w:val="24"/>
          <w:lang w:eastAsia="en-GB"/>
          <w14:ligatures w14:val="none"/>
        </w:rPr>
        <w:t xml:space="preserve"> local groups, and businesses to strengthen Gaelic learning in the community.</w:t>
      </w:r>
    </w:p>
    <w:p w14:paraId="79A6CB3F" w14:textId="202C897E" w:rsidR="00796D40" w:rsidRPr="004514D0" w:rsidRDefault="00796D40" w:rsidP="00FA2839">
      <w:pPr>
        <w:pStyle w:val="ListParagraph"/>
        <w:numPr>
          <w:ilvl w:val="0"/>
          <w:numId w:val="28"/>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Promote </w:t>
      </w:r>
      <w:proofErr w:type="spellStart"/>
      <w:r w:rsidRPr="004514D0">
        <w:rPr>
          <w:rFonts w:eastAsia="Times New Roman" w:cstheme="minorHAnsi"/>
          <w:kern w:val="0"/>
          <w:sz w:val="24"/>
          <w:szCs w:val="24"/>
          <w:lang w:eastAsia="en-GB"/>
          <w14:ligatures w14:val="none"/>
        </w:rPr>
        <w:t>Ceòlas</w:t>
      </w:r>
      <w:proofErr w:type="spellEnd"/>
      <w:r w:rsidRPr="004514D0">
        <w:rPr>
          <w:rFonts w:eastAsia="Times New Roman" w:cstheme="minorHAnsi"/>
          <w:kern w:val="0"/>
          <w:sz w:val="24"/>
          <w:szCs w:val="24"/>
          <w:lang w:eastAsia="en-GB"/>
          <w14:ligatures w14:val="none"/>
        </w:rPr>
        <w:t xml:space="preserve"> Gaelic activities to a broad audience through outreach, events and collaboration.</w:t>
      </w:r>
    </w:p>
    <w:p w14:paraId="1B0EDB17" w14:textId="77777777" w:rsidR="00FA2839" w:rsidRPr="004514D0" w:rsidRDefault="00FA2839" w:rsidP="00FA2839">
      <w:pPr>
        <w:spacing w:after="0" w:line="240" w:lineRule="auto"/>
        <w:outlineLvl w:val="3"/>
        <w:rPr>
          <w:rFonts w:eastAsia="Times New Roman" w:cstheme="minorHAnsi"/>
          <w:b/>
          <w:bCs/>
          <w:kern w:val="0"/>
          <w:sz w:val="24"/>
          <w:szCs w:val="24"/>
          <w:lang w:eastAsia="en-GB"/>
          <w14:ligatures w14:val="none"/>
        </w:rPr>
      </w:pPr>
    </w:p>
    <w:p w14:paraId="0ED01711" w14:textId="04145509" w:rsidR="00796D40" w:rsidRPr="004514D0" w:rsidRDefault="00796D40" w:rsidP="00FA2839">
      <w:pPr>
        <w:spacing w:after="0" w:line="240" w:lineRule="auto"/>
        <w:outlineLvl w:val="3"/>
        <w:rPr>
          <w:rFonts w:eastAsia="Times New Roman" w:cstheme="minorHAnsi"/>
          <w:b/>
          <w:bCs/>
          <w:kern w:val="0"/>
          <w:sz w:val="24"/>
          <w:szCs w:val="24"/>
          <w:lang w:eastAsia="en-GB"/>
          <w14:ligatures w14:val="none"/>
        </w:rPr>
      </w:pPr>
      <w:r w:rsidRPr="004514D0">
        <w:rPr>
          <w:rFonts w:eastAsia="Times New Roman" w:cstheme="minorHAnsi"/>
          <w:b/>
          <w:bCs/>
          <w:kern w:val="0"/>
          <w:sz w:val="24"/>
          <w:szCs w:val="24"/>
          <w:lang w:eastAsia="en-GB"/>
          <w14:ligatures w14:val="none"/>
        </w:rPr>
        <w:t>Strategic &amp; Organisational Alignment</w:t>
      </w:r>
    </w:p>
    <w:p w14:paraId="1AFD600A" w14:textId="77777777" w:rsidR="00FA2839" w:rsidRPr="004514D0" w:rsidRDefault="00796D40" w:rsidP="00FA2839">
      <w:pPr>
        <w:pStyle w:val="ListParagraph"/>
        <w:numPr>
          <w:ilvl w:val="0"/>
          <w:numId w:val="29"/>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Contribute to </w:t>
      </w:r>
      <w:proofErr w:type="spellStart"/>
      <w:r w:rsidRPr="004514D0">
        <w:rPr>
          <w:rFonts w:eastAsia="Times New Roman" w:cstheme="minorHAnsi"/>
          <w:kern w:val="0"/>
          <w:sz w:val="24"/>
          <w:szCs w:val="24"/>
          <w:lang w:eastAsia="en-GB"/>
          <w14:ligatures w14:val="none"/>
        </w:rPr>
        <w:t>Ceòlas</w:t>
      </w:r>
      <w:proofErr w:type="spellEnd"/>
      <w:r w:rsidRPr="004514D0">
        <w:rPr>
          <w:rFonts w:eastAsia="Times New Roman" w:cstheme="minorHAnsi"/>
          <w:kern w:val="0"/>
          <w:sz w:val="24"/>
          <w:szCs w:val="24"/>
          <w:lang w:eastAsia="en-GB"/>
          <w14:ligatures w14:val="none"/>
        </w:rPr>
        <w:t xml:space="preserve">’ overall aims, working in line with its Strategic Plan and funders’ priorities, such as </w:t>
      </w:r>
      <w:proofErr w:type="spellStart"/>
      <w:r w:rsidRPr="004514D0">
        <w:rPr>
          <w:rFonts w:eastAsia="Times New Roman" w:cstheme="minorHAnsi"/>
          <w:kern w:val="0"/>
          <w:sz w:val="24"/>
          <w:szCs w:val="24"/>
          <w:lang w:eastAsia="en-GB"/>
          <w14:ligatures w14:val="none"/>
        </w:rPr>
        <w:t>Bòrd</w:t>
      </w:r>
      <w:proofErr w:type="spellEnd"/>
      <w:r w:rsidRPr="004514D0">
        <w:rPr>
          <w:rFonts w:eastAsia="Times New Roman" w:cstheme="minorHAnsi"/>
          <w:kern w:val="0"/>
          <w:sz w:val="24"/>
          <w:szCs w:val="24"/>
          <w:lang w:eastAsia="en-GB"/>
          <w14:ligatures w14:val="none"/>
        </w:rPr>
        <w:t xml:space="preserve"> </w:t>
      </w:r>
      <w:proofErr w:type="spellStart"/>
      <w:r w:rsidRPr="004514D0">
        <w:rPr>
          <w:rFonts w:eastAsia="Times New Roman" w:cstheme="minorHAnsi"/>
          <w:kern w:val="0"/>
          <w:sz w:val="24"/>
          <w:szCs w:val="24"/>
          <w:lang w:eastAsia="en-GB"/>
          <w14:ligatures w14:val="none"/>
        </w:rPr>
        <w:t>na</w:t>
      </w:r>
      <w:proofErr w:type="spellEnd"/>
      <w:r w:rsidRPr="004514D0">
        <w:rPr>
          <w:rFonts w:eastAsia="Times New Roman" w:cstheme="minorHAnsi"/>
          <w:kern w:val="0"/>
          <w:sz w:val="24"/>
          <w:szCs w:val="24"/>
          <w:lang w:eastAsia="en-GB"/>
          <w14:ligatures w14:val="none"/>
        </w:rPr>
        <w:t xml:space="preserve"> Gàidhlig.</w:t>
      </w:r>
    </w:p>
    <w:p w14:paraId="0DBACCEB" w14:textId="77777777" w:rsidR="00FA2839" w:rsidRPr="004514D0" w:rsidRDefault="00796D40" w:rsidP="00FA2839">
      <w:pPr>
        <w:pStyle w:val="ListParagraph"/>
        <w:numPr>
          <w:ilvl w:val="0"/>
          <w:numId w:val="29"/>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Support organisational monitoring, evaluation and reporting as required.</w:t>
      </w:r>
    </w:p>
    <w:p w14:paraId="09F02104" w14:textId="2B44E967" w:rsidR="00796D40" w:rsidRPr="004514D0" w:rsidRDefault="00796D40" w:rsidP="00FA2839">
      <w:pPr>
        <w:pStyle w:val="ListParagraph"/>
        <w:numPr>
          <w:ilvl w:val="0"/>
          <w:numId w:val="29"/>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 xml:space="preserve">Support the organisation in developing Cnoc </w:t>
      </w:r>
      <w:proofErr w:type="spellStart"/>
      <w:r w:rsidRPr="004514D0">
        <w:rPr>
          <w:rFonts w:eastAsia="Times New Roman" w:cstheme="minorHAnsi"/>
          <w:kern w:val="0"/>
          <w:sz w:val="24"/>
          <w:szCs w:val="24"/>
          <w:lang w:eastAsia="en-GB"/>
          <w14:ligatures w14:val="none"/>
        </w:rPr>
        <w:t>Soilleir</w:t>
      </w:r>
      <w:proofErr w:type="spellEnd"/>
      <w:r w:rsidRPr="004514D0">
        <w:rPr>
          <w:rFonts w:eastAsia="Times New Roman" w:cstheme="minorHAnsi"/>
          <w:kern w:val="0"/>
          <w:sz w:val="24"/>
          <w:szCs w:val="24"/>
          <w:lang w:eastAsia="en-GB"/>
          <w14:ligatures w14:val="none"/>
        </w:rPr>
        <w:t xml:space="preserve"> as a </w:t>
      </w:r>
      <w:r w:rsidRPr="004514D0">
        <w:rPr>
          <w:rFonts w:cstheme="minorHAnsi"/>
          <w:sz w:val="24"/>
          <w:szCs w:val="24"/>
        </w:rPr>
        <w:t>key hub for Gaelic arts and culture</w:t>
      </w:r>
    </w:p>
    <w:p w14:paraId="7C584758" w14:textId="77777777" w:rsidR="00FA2839" w:rsidRPr="004514D0" w:rsidRDefault="00FA2839" w:rsidP="00FA2839">
      <w:pPr>
        <w:spacing w:after="0" w:line="240" w:lineRule="auto"/>
        <w:outlineLvl w:val="3"/>
        <w:rPr>
          <w:rFonts w:eastAsia="Times New Roman" w:cstheme="minorHAnsi"/>
          <w:b/>
          <w:bCs/>
          <w:kern w:val="0"/>
          <w:sz w:val="24"/>
          <w:szCs w:val="24"/>
          <w:lang w:eastAsia="en-GB"/>
          <w14:ligatures w14:val="none"/>
        </w:rPr>
      </w:pPr>
    </w:p>
    <w:p w14:paraId="1D7AEA38" w14:textId="52540533" w:rsidR="00796D40" w:rsidRPr="004514D0" w:rsidRDefault="00796D40" w:rsidP="00FA2839">
      <w:pPr>
        <w:spacing w:after="0" w:line="240" w:lineRule="auto"/>
        <w:outlineLvl w:val="3"/>
        <w:rPr>
          <w:rFonts w:eastAsia="Times New Roman" w:cstheme="minorHAnsi"/>
          <w:b/>
          <w:bCs/>
          <w:kern w:val="0"/>
          <w:sz w:val="24"/>
          <w:szCs w:val="24"/>
          <w:lang w:eastAsia="en-GB"/>
          <w14:ligatures w14:val="none"/>
        </w:rPr>
      </w:pPr>
      <w:r w:rsidRPr="004514D0">
        <w:rPr>
          <w:rFonts w:eastAsia="Times New Roman" w:cstheme="minorHAnsi"/>
          <w:b/>
          <w:bCs/>
          <w:kern w:val="0"/>
          <w:sz w:val="24"/>
          <w:szCs w:val="24"/>
          <w:lang w:eastAsia="en-GB"/>
          <w14:ligatures w14:val="none"/>
        </w:rPr>
        <w:t>Financial Oversight</w:t>
      </w:r>
    </w:p>
    <w:p w14:paraId="0F782570" w14:textId="77777777" w:rsidR="00796D40" w:rsidRPr="004514D0" w:rsidRDefault="00796D40" w:rsidP="00FA2839">
      <w:pPr>
        <w:pStyle w:val="ListParagraph"/>
        <w:numPr>
          <w:ilvl w:val="0"/>
          <w:numId w:val="30"/>
        </w:numPr>
        <w:spacing w:after="0" w:line="240" w:lineRule="auto"/>
        <w:rPr>
          <w:rFonts w:eastAsia="Times New Roman" w:cstheme="minorHAnsi"/>
          <w:kern w:val="0"/>
          <w:sz w:val="24"/>
          <w:szCs w:val="24"/>
          <w:lang w:eastAsia="en-GB"/>
          <w14:ligatures w14:val="none"/>
        </w:rPr>
      </w:pPr>
      <w:r w:rsidRPr="004514D0">
        <w:rPr>
          <w:rFonts w:eastAsia="Times New Roman" w:cstheme="minorHAnsi"/>
          <w:kern w:val="0"/>
          <w:sz w:val="24"/>
          <w:szCs w:val="24"/>
          <w:lang w:eastAsia="en-GB"/>
          <w14:ligatures w14:val="none"/>
        </w:rPr>
        <w:t>Manage Gaelic learning budgets effectively, ensuring all activities are delivered on time and within budget.</w:t>
      </w:r>
    </w:p>
    <w:p w14:paraId="43AB4D4E" w14:textId="77777777" w:rsidR="00CC7847" w:rsidRDefault="00CC7847" w:rsidP="00FA2839">
      <w:pPr>
        <w:shd w:val="clear" w:color="auto" w:fill="FFFFFF"/>
        <w:spacing w:after="0" w:line="276" w:lineRule="auto"/>
        <w:jc w:val="both"/>
        <w:rPr>
          <w:rFonts w:cstheme="minorHAnsi"/>
          <w:sz w:val="24"/>
          <w:szCs w:val="24"/>
        </w:rPr>
      </w:pPr>
    </w:p>
    <w:p w14:paraId="47DB8CC7" w14:textId="77777777" w:rsidR="00FA2839" w:rsidRDefault="00FA2839" w:rsidP="00FA2839">
      <w:pPr>
        <w:shd w:val="clear" w:color="auto" w:fill="FFFFFF"/>
        <w:spacing w:after="0" w:line="276" w:lineRule="auto"/>
        <w:jc w:val="both"/>
        <w:rPr>
          <w:rFonts w:cstheme="minorHAnsi"/>
          <w:sz w:val="24"/>
          <w:szCs w:val="24"/>
        </w:rPr>
      </w:pPr>
    </w:p>
    <w:p w14:paraId="4441D8C0" w14:textId="77777777" w:rsidR="00FA2839" w:rsidRDefault="00FA2839" w:rsidP="00FA2839">
      <w:pPr>
        <w:shd w:val="clear" w:color="auto" w:fill="FFFFFF"/>
        <w:spacing w:after="0" w:line="276" w:lineRule="auto"/>
        <w:jc w:val="both"/>
        <w:rPr>
          <w:rFonts w:cstheme="minorHAnsi"/>
          <w:sz w:val="24"/>
          <w:szCs w:val="24"/>
        </w:rPr>
      </w:pPr>
    </w:p>
    <w:p w14:paraId="009429B9" w14:textId="77777777" w:rsidR="00FA2839" w:rsidRDefault="00FA2839" w:rsidP="00FA2839">
      <w:pPr>
        <w:shd w:val="clear" w:color="auto" w:fill="FFFFFF"/>
        <w:spacing w:after="0" w:line="276" w:lineRule="auto"/>
        <w:jc w:val="both"/>
        <w:rPr>
          <w:rFonts w:cstheme="minorHAnsi"/>
          <w:sz w:val="24"/>
          <w:szCs w:val="24"/>
        </w:rPr>
      </w:pPr>
    </w:p>
    <w:p w14:paraId="68CD5D58" w14:textId="77777777" w:rsidR="00FA2839" w:rsidRDefault="00FA2839" w:rsidP="00FA2839">
      <w:pPr>
        <w:shd w:val="clear" w:color="auto" w:fill="FFFFFF"/>
        <w:spacing w:after="0" w:line="276" w:lineRule="auto"/>
        <w:jc w:val="both"/>
        <w:rPr>
          <w:rFonts w:cstheme="minorHAnsi"/>
          <w:sz w:val="24"/>
          <w:szCs w:val="24"/>
        </w:rPr>
      </w:pPr>
    </w:p>
    <w:p w14:paraId="204A8269" w14:textId="77777777" w:rsidR="00FA2839" w:rsidRDefault="00FA2839" w:rsidP="00FA2839">
      <w:pPr>
        <w:shd w:val="clear" w:color="auto" w:fill="FFFFFF"/>
        <w:spacing w:after="0" w:line="276" w:lineRule="auto"/>
        <w:jc w:val="both"/>
        <w:rPr>
          <w:rFonts w:cstheme="minorHAnsi"/>
          <w:sz w:val="24"/>
          <w:szCs w:val="24"/>
        </w:rPr>
      </w:pPr>
    </w:p>
    <w:p w14:paraId="08056395" w14:textId="77777777" w:rsidR="00FA2839" w:rsidRDefault="00FA2839" w:rsidP="00FA2839">
      <w:pPr>
        <w:shd w:val="clear" w:color="auto" w:fill="FFFFFF"/>
        <w:spacing w:after="0" w:line="276" w:lineRule="auto"/>
        <w:jc w:val="both"/>
        <w:rPr>
          <w:rFonts w:cstheme="minorHAnsi"/>
          <w:sz w:val="24"/>
          <w:szCs w:val="24"/>
        </w:rPr>
      </w:pPr>
    </w:p>
    <w:p w14:paraId="4EEB5E74" w14:textId="77777777" w:rsidR="00FA2839" w:rsidRDefault="00FA2839" w:rsidP="00FA2839">
      <w:pPr>
        <w:shd w:val="clear" w:color="auto" w:fill="FFFFFF"/>
        <w:spacing w:after="0" w:line="276" w:lineRule="auto"/>
        <w:jc w:val="both"/>
        <w:rPr>
          <w:rFonts w:cstheme="minorHAnsi"/>
          <w:b/>
          <w:bCs/>
          <w:color w:val="000000"/>
          <w:sz w:val="24"/>
          <w:szCs w:val="24"/>
          <w:u w:color="000000"/>
          <w:lang w:eastAsia="en-GB"/>
        </w:rPr>
      </w:pPr>
    </w:p>
    <w:p w14:paraId="478879DE" w14:textId="77777777" w:rsidR="00FA2839" w:rsidRDefault="00FA2839" w:rsidP="00FA2839">
      <w:pPr>
        <w:shd w:val="clear" w:color="auto" w:fill="FFFFFF"/>
        <w:spacing w:after="0" w:line="276" w:lineRule="auto"/>
        <w:jc w:val="both"/>
        <w:rPr>
          <w:rFonts w:cstheme="minorHAnsi"/>
          <w:b/>
          <w:bCs/>
          <w:color w:val="000000"/>
          <w:sz w:val="24"/>
          <w:szCs w:val="24"/>
          <w:u w:color="000000"/>
          <w:lang w:eastAsia="en-GB"/>
        </w:rPr>
      </w:pPr>
    </w:p>
    <w:p w14:paraId="084317E5" w14:textId="77777777" w:rsidR="00FA2839" w:rsidRDefault="00FA2839" w:rsidP="00FA2839">
      <w:pPr>
        <w:shd w:val="clear" w:color="auto" w:fill="FFFFFF"/>
        <w:spacing w:after="0" w:line="276" w:lineRule="auto"/>
        <w:jc w:val="both"/>
        <w:rPr>
          <w:rFonts w:cstheme="minorHAnsi"/>
          <w:b/>
          <w:bCs/>
          <w:color w:val="000000"/>
          <w:sz w:val="24"/>
          <w:szCs w:val="24"/>
          <w:u w:color="000000"/>
          <w:lang w:eastAsia="en-GB"/>
        </w:rPr>
      </w:pPr>
    </w:p>
    <w:p w14:paraId="2102913F" w14:textId="77777777" w:rsidR="00FA2839" w:rsidRDefault="00FA2839" w:rsidP="00FA2839">
      <w:pPr>
        <w:shd w:val="clear" w:color="auto" w:fill="FFFFFF"/>
        <w:spacing w:after="0" w:line="276" w:lineRule="auto"/>
        <w:jc w:val="both"/>
        <w:rPr>
          <w:rFonts w:cstheme="minorHAnsi"/>
          <w:b/>
          <w:bCs/>
          <w:color w:val="000000"/>
          <w:sz w:val="24"/>
          <w:szCs w:val="24"/>
          <w:u w:color="000000"/>
          <w:lang w:eastAsia="en-GB"/>
        </w:rPr>
      </w:pPr>
    </w:p>
    <w:p w14:paraId="3E20C555" w14:textId="77777777" w:rsidR="00FA2839" w:rsidRPr="00796D40" w:rsidRDefault="00FA2839" w:rsidP="00FA2839">
      <w:pPr>
        <w:shd w:val="clear" w:color="auto" w:fill="FFFFFF"/>
        <w:spacing w:after="0" w:line="276" w:lineRule="auto"/>
        <w:jc w:val="both"/>
        <w:rPr>
          <w:rFonts w:cstheme="minorHAnsi"/>
          <w:b/>
          <w:bCs/>
          <w:color w:val="000000"/>
          <w:sz w:val="24"/>
          <w:szCs w:val="24"/>
          <w:u w:color="000000"/>
          <w:lang w:eastAsia="en-GB"/>
        </w:rPr>
      </w:pPr>
    </w:p>
    <w:p w14:paraId="3B5F0D81" w14:textId="77777777" w:rsidR="00FB2C1B" w:rsidRPr="004514D0" w:rsidRDefault="00FB2C1B" w:rsidP="00FA2839">
      <w:pPr>
        <w:shd w:val="clear" w:color="auto" w:fill="FFFFFF"/>
        <w:spacing w:after="0" w:line="276" w:lineRule="auto"/>
        <w:jc w:val="both"/>
        <w:rPr>
          <w:rFonts w:cstheme="minorHAnsi"/>
          <w:b/>
          <w:bCs/>
          <w:color w:val="000000"/>
          <w:sz w:val="24"/>
          <w:szCs w:val="24"/>
          <w:u w:color="000000"/>
          <w:lang w:eastAsia="en-GB"/>
        </w:rPr>
      </w:pPr>
    </w:p>
    <w:p w14:paraId="56A038CA" w14:textId="08A477CC" w:rsidR="002A46AA" w:rsidRPr="004514D0" w:rsidRDefault="001F6535" w:rsidP="00FA2839">
      <w:pPr>
        <w:shd w:val="clear" w:color="auto" w:fill="FFFFFF"/>
        <w:spacing w:after="0" w:line="276" w:lineRule="auto"/>
        <w:jc w:val="both"/>
        <w:rPr>
          <w:rFonts w:cstheme="minorHAnsi"/>
          <w:sz w:val="24"/>
          <w:szCs w:val="24"/>
          <w:lang w:eastAsia="en-GB"/>
        </w:rPr>
      </w:pPr>
      <w:r w:rsidRPr="004514D0">
        <w:rPr>
          <w:rFonts w:cstheme="minorHAnsi"/>
          <w:b/>
          <w:sz w:val="24"/>
          <w:szCs w:val="24"/>
        </w:rPr>
        <w:lastRenderedPageBreak/>
        <w:t xml:space="preserve">Person specification: </w:t>
      </w:r>
    </w:p>
    <w:p w14:paraId="258A3C7D" w14:textId="5A15CFFE" w:rsidR="00796D40" w:rsidRPr="004514D0" w:rsidRDefault="00FB2C1B" w:rsidP="00FA2839">
      <w:pPr>
        <w:spacing w:after="0"/>
        <w:rPr>
          <w:rFonts w:cstheme="minorHAnsi"/>
          <w:b/>
          <w:bCs/>
          <w:sz w:val="24"/>
          <w:szCs w:val="24"/>
        </w:rPr>
      </w:pPr>
      <w:r w:rsidRPr="004514D0">
        <w:rPr>
          <w:rFonts w:cstheme="minorHAnsi"/>
          <w:b/>
          <w:bCs/>
          <w:sz w:val="24"/>
          <w:szCs w:val="24"/>
        </w:rPr>
        <w:t>Essential Qualifications &amp; Experience:</w:t>
      </w:r>
    </w:p>
    <w:p w14:paraId="0A45D2A2" w14:textId="77777777" w:rsidR="00FA2839" w:rsidRPr="004514D0" w:rsidRDefault="00796D40" w:rsidP="00FA2839">
      <w:pPr>
        <w:pStyle w:val="ListParagraph"/>
        <w:numPr>
          <w:ilvl w:val="0"/>
          <w:numId w:val="30"/>
        </w:numPr>
        <w:spacing w:after="0"/>
        <w:rPr>
          <w:rFonts w:cstheme="minorHAnsi"/>
          <w:sz w:val="24"/>
          <w:szCs w:val="24"/>
        </w:rPr>
      </w:pPr>
      <w:r w:rsidRPr="004514D0">
        <w:rPr>
          <w:sz w:val="24"/>
          <w:szCs w:val="24"/>
        </w:rPr>
        <w:t>Relevant qualification or equivalent experience in education, community development or Gaelic language</w:t>
      </w:r>
    </w:p>
    <w:p w14:paraId="4C316225" w14:textId="77777777" w:rsidR="00FA2839" w:rsidRPr="004514D0" w:rsidRDefault="00FA2839" w:rsidP="00FA2839">
      <w:pPr>
        <w:pStyle w:val="ListParagraph"/>
        <w:numPr>
          <w:ilvl w:val="0"/>
          <w:numId w:val="30"/>
        </w:numPr>
        <w:spacing w:after="0"/>
        <w:rPr>
          <w:rFonts w:cstheme="minorHAnsi"/>
          <w:sz w:val="24"/>
          <w:szCs w:val="24"/>
        </w:rPr>
      </w:pPr>
      <w:r w:rsidRPr="004514D0">
        <w:rPr>
          <w:rFonts w:cstheme="minorHAnsi"/>
          <w:sz w:val="24"/>
          <w:szCs w:val="24"/>
        </w:rPr>
        <w:t>Experience coordinating or delivering educational, language or cultural programmes</w:t>
      </w:r>
    </w:p>
    <w:p w14:paraId="6150F5A6" w14:textId="77777777" w:rsidR="00FA2839" w:rsidRPr="004514D0" w:rsidRDefault="00FA2839" w:rsidP="00FA2839">
      <w:pPr>
        <w:pStyle w:val="ListParagraph"/>
        <w:numPr>
          <w:ilvl w:val="0"/>
          <w:numId w:val="30"/>
        </w:numPr>
        <w:spacing w:after="0"/>
        <w:rPr>
          <w:rFonts w:cstheme="minorHAnsi"/>
          <w:sz w:val="24"/>
          <w:szCs w:val="24"/>
        </w:rPr>
      </w:pPr>
      <w:r w:rsidRPr="004514D0">
        <w:rPr>
          <w:rFonts w:cstheme="minorHAnsi"/>
          <w:sz w:val="24"/>
          <w:szCs w:val="24"/>
        </w:rPr>
        <w:t>Experience working with community members or volunteers</w:t>
      </w:r>
    </w:p>
    <w:p w14:paraId="5ED4001E" w14:textId="77777777" w:rsidR="00FA2839" w:rsidRPr="004514D0" w:rsidRDefault="00FA2839" w:rsidP="00FA2839">
      <w:pPr>
        <w:pStyle w:val="ListParagraph"/>
        <w:numPr>
          <w:ilvl w:val="0"/>
          <w:numId w:val="30"/>
        </w:numPr>
        <w:spacing w:after="0"/>
        <w:rPr>
          <w:rFonts w:cstheme="minorHAnsi"/>
          <w:sz w:val="24"/>
          <w:szCs w:val="24"/>
        </w:rPr>
      </w:pPr>
      <w:r w:rsidRPr="004514D0">
        <w:rPr>
          <w:rFonts w:cstheme="minorHAnsi"/>
          <w:sz w:val="24"/>
          <w:szCs w:val="24"/>
        </w:rPr>
        <w:t>Experience supporting or managing others (e.g. tutors, contributors)</w:t>
      </w:r>
    </w:p>
    <w:p w14:paraId="0149C929" w14:textId="77777777" w:rsidR="00FA2839" w:rsidRPr="004514D0" w:rsidRDefault="00FB2C1B" w:rsidP="00FA2839">
      <w:pPr>
        <w:pStyle w:val="ListParagraph"/>
        <w:numPr>
          <w:ilvl w:val="0"/>
          <w:numId w:val="30"/>
        </w:numPr>
        <w:spacing w:after="0"/>
        <w:rPr>
          <w:rFonts w:cstheme="minorHAnsi"/>
          <w:sz w:val="24"/>
          <w:szCs w:val="24"/>
        </w:rPr>
      </w:pPr>
      <w:r w:rsidRPr="004514D0">
        <w:rPr>
          <w:rFonts w:cstheme="minorHAnsi"/>
          <w:sz w:val="24"/>
          <w:szCs w:val="24"/>
        </w:rPr>
        <w:t>Excellent communication and relationship-building skills, with the ability to engage and influence a wide range of stakeholders, from community members to national partners</w:t>
      </w:r>
    </w:p>
    <w:p w14:paraId="1D8F738B" w14:textId="7B6232F5" w:rsidR="00FB2C1B" w:rsidRPr="004514D0" w:rsidRDefault="00FB2C1B" w:rsidP="00FA2839">
      <w:pPr>
        <w:pStyle w:val="ListParagraph"/>
        <w:numPr>
          <w:ilvl w:val="0"/>
          <w:numId w:val="30"/>
        </w:numPr>
        <w:spacing w:after="0"/>
        <w:rPr>
          <w:rFonts w:cstheme="minorHAnsi"/>
          <w:sz w:val="24"/>
          <w:szCs w:val="24"/>
        </w:rPr>
      </w:pPr>
      <w:r w:rsidRPr="004514D0">
        <w:rPr>
          <w:rFonts w:cstheme="minorHAnsi"/>
          <w:sz w:val="24"/>
          <w:szCs w:val="24"/>
        </w:rPr>
        <w:t>Deep passion for Gaelic culture, language, and heritage, with a strong commitment to preserving and promoting Gaelic arts within the community.</w:t>
      </w:r>
    </w:p>
    <w:p w14:paraId="028B8144" w14:textId="77777777" w:rsidR="00FB2C1B" w:rsidRPr="004514D0" w:rsidRDefault="00FB2C1B" w:rsidP="00FA2839">
      <w:pPr>
        <w:spacing w:after="0"/>
        <w:rPr>
          <w:rFonts w:cstheme="minorHAnsi"/>
          <w:sz w:val="24"/>
          <w:szCs w:val="24"/>
        </w:rPr>
      </w:pPr>
    </w:p>
    <w:p w14:paraId="235063A7" w14:textId="77777777" w:rsidR="00FB2C1B" w:rsidRPr="004514D0" w:rsidRDefault="00FB2C1B" w:rsidP="00FA2839">
      <w:pPr>
        <w:spacing w:after="0"/>
        <w:rPr>
          <w:rFonts w:cstheme="minorHAnsi"/>
          <w:b/>
          <w:bCs/>
          <w:sz w:val="24"/>
          <w:szCs w:val="24"/>
        </w:rPr>
      </w:pPr>
      <w:r w:rsidRPr="004514D0">
        <w:rPr>
          <w:rFonts w:cstheme="minorHAnsi"/>
          <w:b/>
          <w:bCs/>
          <w:sz w:val="24"/>
          <w:szCs w:val="24"/>
        </w:rPr>
        <w:t>Desirable Qualifications &amp; Experience:</w:t>
      </w:r>
    </w:p>
    <w:p w14:paraId="74736D02" w14:textId="77777777" w:rsidR="00FA2839" w:rsidRPr="004514D0" w:rsidRDefault="00FA2839" w:rsidP="00FA2839">
      <w:pPr>
        <w:pStyle w:val="ListParagraph"/>
        <w:numPr>
          <w:ilvl w:val="0"/>
          <w:numId w:val="31"/>
        </w:numPr>
        <w:spacing w:after="0"/>
        <w:rPr>
          <w:rFonts w:cstheme="minorHAnsi"/>
          <w:sz w:val="24"/>
          <w:szCs w:val="24"/>
        </w:rPr>
      </w:pPr>
      <w:r w:rsidRPr="004514D0">
        <w:rPr>
          <w:rFonts w:cstheme="minorHAnsi"/>
          <w:sz w:val="24"/>
          <w:szCs w:val="24"/>
        </w:rPr>
        <w:t xml:space="preserve">Knowledge of </w:t>
      </w:r>
      <w:proofErr w:type="spellStart"/>
      <w:r w:rsidRPr="004514D0">
        <w:rPr>
          <w:rFonts w:cstheme="minorHAnsi"/>
          <w:sz w:val="24"/>
          <w:szCs w:val="24"/>
        </w:rPr>
        <w:t>Ceòlas</w:t>
      </w:r>
      <w:proofErr w:type="spellEnd"/>
      <w:r w:rsidRPr="004514D0">
        <w:rPr>
          <w:rFonts w:cstheme="minorHAnsi"/>
          <w:sz w:val="24"/>
          <w:szCs w:val="24"/>
        </w:rPr>
        <w:t xml:space="preserve">’ work </w:t>
      </w:r>
    </w:p>
    <w:p w14:paraId="09C87983" w14:textId="77777777" w:rsidR="00FA2839" w:rsidRPr="004514D0" w:rsidRDefault="00796D40" w:rsidP="00FA2839">
      <w:pPr>
        <w:pStyle w:val="ListParagraph"/>
        <w:numPr>
          <w:ilvl w:val="0"/>
          <w:numId w:val="31"/>
        </w:numPr>
        <w:spacing w:after="0"/>
        <w:rPr>
          <w:rFonts w:cstheme="minorHAnsi"/>
          <w:sz w:val="24"/>
          <w:szCs w:val="24"/>
        </w:rPr>
      </w:pPr>
      <w:r w:rsidRPr="004514D0">
        <w:rPr>
          <w:rFonts w:cstheme="minorHAnsi"/>
          <w:sz w:val="24"/>
          <w:szCs w:val="24"/>
        </w:rPr>
        <w:t>Experience using Google Classroom</w:t>
      </w:r>
    </w:p>
    <w:p w14:paraId="1DDA287A" w14:textId="77777777" w:rsidR="00FA2839" w:rsidRPr="004514D0" w:rsidRDefault="00FA2839" w:rsidP="00FA2839">
      <w:pPr>
        <w:pStyle w:val="ListParagraph"/>
        <w:numPr>
          <w:ilvl w:val="0"/>
          <w:numId w:val="31"/>
        </w:numPr>
        <w:spacing w:after="0"/>
        <w:rPr>
          <w:rFonts w:cstheme="minorHAnsi"/>
          <w:sz w:val="24"/>
          <w:szCs w:val="24"/>
        </w:rPr>
      </w:pPr>
      <w:r w:rsidRPr="004514D0">
        <w:rPr>
          <w:rFonts w:cstheme="minorHAnsi"/>
          <w:sz w:val="24"/>
          <w:szCs w:val="24"/>
        </w:rPr>
        <w:t>Financial management experience, including budgeting, for projects</w:t>
      </w:r>
    </w:p>
    <w:p w14:paraId="34960A17" w14:textId="77777777" w:rsidR="00FA2839" w:rsidRPr="004514D0" w:rsidRDefault="00FA2839" w:rsidP="00FA2839">
      <w:pPr>
        <w:pStyle w:val="ListParagraph"/>
        <w:numPr>
          <w:ilvl w:val="0"/>
          <w:numId w:val="31"/>
        </w:numPr>
        <w:spacing w:after="0"/>
        <w:rPr>
          <w:rFonts w:cstheme="minorHAnsi"/>
          <w:sz w:val="24"/>
          <w:szCs w:val="24"/>
        </w:rPr>
      </w:pPr>
      <w:r w:rsidRPr="004514D0">
        <w:rPr>
          <w:rFonts w:cstheme="minorHAnsi"/>
          <w:sz w:val="24"/>
          <w:szCs w:val="24"/>
        </w:rPr>
        <w:t>Experience in project monitoring, evaluation, or reporting to funders</w:t>
      </w:r>
    </w:p>
    <w:p w14:paraId="7D320FB3" w14:textId="60263397" w:rsidR="00FB2C1B" w:rsidRPr="004514D0" w:rsidRDefault="00FB2C1B" w:rsidP="00FA2839">
      <w:pPr>
        <w:pStyle w:val="ListParagraph"/>
        <w:numPr>
          <w:ilvl w:val="0"/>
          <w:numId w:val="31"/>
        </w:numPr>
        <w:spacing w:after="0"/>
        <w:rPr>
          <w:rFonts w:cstheme="minorHAnsi"/>
          <w:sz w:val="24"/>
          <w:szCs w:val="24"/>
        </w:rPr>
      </w:pPr>
      <w:r w:rsidRPr="004514D0">
        <w:rPr>
          <w:rFonts w:cstheme="minorHAnsi"/>
          <w:sz w:val="24"/>
          <w:szCs w:val="24"/>
        </w:rPr>
        <w:t xml:space="preserve">A network of connections within the </w:t>
      </w:r>
      <w:r w:rsidR="00796D40" w:rsidRPr="004514D0">
        <w:rPr>
          <w:rFonts w:cstheme="minorHAnsi"/>
          <w:sz w:val="24"/>
          <w:szCs w:val="24"/>
        </w:rPr>
        <w:t>Gaelic</w:t>
      </w:r>
      <w:r w:rsidRPr="004514D0">
        <w:rPr>
          <w:rFonts w:cstheme="minorHAnsi"/>
          <w:sz w:val="24"/>
          <w:szCs w:val="24"/>
        </w:rPr>
        <w:t xml:space="preserve"> sector, including partnerships with universities, cultural bodies and government organisations.</w:t>
      </w:r>
    </w:p>
    <w:p w14:paraId="23901C9A" w14:textId="77777777" w:rsidR="00FB2C1B" w:rsidRPr="004514D0" w:rsidRDefault="00FB2C1B" w:rsidP="00FA2839">
      <w:pPr>
        <w:spacing w:after="0"/>
        <w:rPr>
          <w:rFonts w:cstheme="minorHAnsi"/>
          <w:sz w:val="24"/>
          <w:szCs w:val="24"/>
        </w:rPr>
      </w:pPr>
    </w:p>
    <w:p w14:paraId="04913932" w14:textId="77777777" w:rsidR="00FB2C1B" w:rsidRPr="004514D0" w:rsidRDefault="00FB2C1B" w:rsidP="00FA2839">
      <w:pPr>
        <w:spacing w:after="0"/>
        <w:rPr>
          <w:rFonts w:cstheme="minorHAnsi"/>
          <w:b/>
          <w:bCs/>
          <w:sz w:val="24"/>
          <w:szCs w:val="24"/>
        </w:rPr>
      </w:pPr>
      <w:r w:rsidRPr="004514D0">
        <w:rPr>
          <w:rFonts w:cstheme="minorHAnsi"/>
          <w:b/>
          <w:bCs/>
          <w:sz w:val="24"/>
          <w:szCs w:val="24"/>
        </w:rPr>
        <w:t>Skills &amp; Attributes:</w:t>
      </w:r>
    </w:p>
    <w:p w14:paraId="1BA13551" w14:textId="77777777" w:rsidR="00E6468C" w:rsidRPr="004514D0" w:rsidRDefault="009F19A6" w:rsidP="00E6468C">
      <w:pPr>
        <w:pStyle w:val="ListParagraph"/>
        <w:numPr>
          <w:ilvl w:val="0"/>
          <w:numId w:val="32"/>
        </w:numPr>
        <w:spacing w:after="0"/>
        <w:rPr>
          <w:rFonts w:cstheme="minorHAnsi"/>
          <w:sz w:val="24"/>
          <w:szCs w:val="24"/>
        </w:rPr>
      </w:pPr>
      <w:r w:rsidRPr="004514D0">
        <w:rPr>
          <w:rFonts w:cstheme="minorHAnsi"/>
          <w:sz w:val="24"/>
          <w:szCs w:val="24"/>
        </w:rPr>
        <w:t>A fluent Gaelic speaker with confident literacy skills</w:t>
      </w:r>
    </w:p>
    <w:p w14:paraId="6125B8E5" w14:textId="77777777" w:rsidR="00E6468C" w:rsidRPr="004514D0" w:rsidRDefault="00FB2C1B" w:rsidP="00E6468C">
      <w:pPr>
        <w:pStyle w:val="ListParagraph"/>
        <w:numPr>
          <w:ilvl w:val="0"/>
          <w:numId w:val="32"/>
        </w:numPr>
        <w:spacing w:after="0"/>
        <w:rPr>
          <w:rFonts w:cstheme="minorHAnsi"/>
          <w:sz w:val="24"/>
          <w:szCs w:val="24"/>
        </w:rPr>
      </w:pPr>
      <w:r w:rsidRPr="004514D0">
        <w:rPr>
          <w:rFonts w:cstheme="minorHAnsi"/>
          <w:sz w:val="24"/>
          <w:szCs w:val="24"/>
        </w:rPr>
        <w:t>A team player who fosters creativity, supports professional growth, and builds strong internal and external relationships</w:t>
      </w:r>
    </w:p>
    <w:p w14:paraId="2D0CD836" w14:textId="77777777" w:rsidR="00E6468C" w:rsidRPr="004514D0" w:rsidRDefault="00FB2C1B" w:rsidP="00E6468C">
      <w:pPr>
        <w:pStyle w:val="ListParagraph"/>
        <w:numPr>
          <w:ilvl w:val="0"/>
          <w:numId w:val="32"/>
        </w:numPr>
        <w:spacing w:after="0"/>
        <w:rPr>
          <w:rFonts w:cstheme="minorHAnsi"/>
          <w:sz w:val="24"/>
          <w:szCs w:val="24"/>
        </w:rPr>
      </w:pPr>
      <w:r w:rsidRPr="004514D0">
        <w:rPr>
          <w:rFonts w:cstheme="minorHAnsi"/>
          <w:sz w:val="24"/>
          <w:szCs w:val="24"/>
        </w:rPr>
        <w:t xml:space="preserve">Deep commitment to the promotion and preservation of Gaelic </w:t>
      </w:r>
      <w:r w:rsidR="00796D40" w:rsidRPr="004514D0">
        <w:rPr>
          <w:rFonts w:cstheme="minorHAnsi"/>
          <w:sz w:val="24"/>
          <w:szCs w:val="24"/>
        </w:rPr>
        <w:t>l</w:t>
      </w:r>
      <w:r w:rsidRPr="004514D0">
        <w:rPr>
          <w:rFonts w:cstheme="minorHAnsi"/>
          <w:sz w:val="24"/>
          <w:szCs w:val="24"/>
        </w:rPr>
        <w:t xml:space="preserve">anguage, </w:t>
      </w:r>
      <w:r w:rsidR="00796D40" w:rsidRPr="004514D0">
        <w:rPr>
          <w:rFonts w:cstheme="minorHAnsi"/>
          <w:sz w:val="24"/>
          <w:szCs w:val="24"/>
        </w:rPr>
        <w:t xml:space="preserve">music </w:t>
      </w:r>
      <w:r w:rsidRPr="004514D0">
        <w:rPr>
          <w:rFonts w:cstheme="minorHAnsi"/>
          <w:sz w:val="24"/>
          <w:szCs w:val="24"/>
        </w:rPr>
        <w:t>and heritage within the community and beyond</w:t>
      </w:r>
    </w:p>
    <w:p w14:paraId="4FA6AB46" w14:textId="6FDA8428" w:rsidR="00FB2C1B" w:rsidRPr="004514D0" w:rsidRDefault="00FB2C1B" w:rsidP="00E6468C">
      <w:pPr>
        <w:pStyle w:val="ListParagraph"/>
        <w:numPr>
          <w:ilvl w:val="0"/>
          <w:numId w:val="32"/>
        </w:numPr>
        <w:spacing w:after="0"/>
        <w:rPr>
          <w:rFonts w:cstheme="minorHAnsi"/>
          <w:sz w:val="24"/>
          <w:szCs w:val="24"/>
        </w:rPr>
      </w:pPr>
      <w:r w:rsidRPr="004514D0">
        <w:rPr>
          <w:rFonts w:cstheme="minorHAnsi"/>
          <w:sz w:val="24"/>
          <w:szCs w:val="24"/>
        </w:rPr>
        <w:t>Able to thrive in a fast-paced, evolving environment and effectively respond to challenges and opportunities</w:t>
      </w:r>
    </w:p>
    <w:p w14:paraId="6079D1D8" w14:textId="77777777" w:rsidR="002A46AA" w:rsidRPr="00FB2C1B" w:rsidRDefault="002A46AA" w:rsidP="005C64BB">
      <w:pPr>
        <w:spacing w:after="0"/>
        <w:rPr>
          <w:rFonts w:cstheme="minorHAnsi"/>
          <w:sz w:val="24"/>
          <w:szCs w:val="24"/>
        </w:rPr>
      </w:pPr>
    </w:p>
    <w:p w14:paraId="2F9307DB" w14:textId="77777777" w:rsidR="001F6535" w:rsidRPr="00FB2C1B" w:rsidRDefault="001F6535" w:rsidP="005C64BB">
      <w:pPr>
        <w:spacing w:after="0"/>
        <w:rPr>
          <w:rFonts w:cstheme="minorHAnsi"/>
          <w:sz w:val="24"/>
          <w:szCs w:val="24"/>
        </w:rPr>
      </w:pPr>
    </w:p>
    <w:sectPr w:rsidR="001F6535" w:rsidRPr="00FB2C1B" w:rsidSect="005C64B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872"/>
    <w:multiLevelType w:val="multilevel"/>
    <w:tmpl w:val="62EA0D00"/>
    <w:lvl w:ilvl="0">
      <w:start w:val="1"/>
      <w:numFmt w:val="bullet"/>
      <w:lvlText w:val=""/>
      <w:lvlJc w:val="left"/>
      <w:pPr>
        <w:ind w:left="720" w:hanging="360"/>
      </w:pPr>
      <w:rPr>
        <w:rFonts w:ascii="Symbol" w:hAnsi="Symbol" w:cs="Tahom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B5430C"/>
    <w:multiLevelType w:val="hybridMultilevel"/>
    <w:tmpl w:val="A6B4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03A7C"/>
    <w:multiLevelType w:val="hybridMultilevel"/>
    <w:tmpl w:val="A97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429D"/>
    <w:multiLevelType w:val="hybridMultilevel"/>
    <w:tmpl w:val="9554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D6501"/>
    <w:multiLevelType w:val="multilevel"/>
    <w:tmpl w:val="3E06E00A"/>
    <w:lvl w:ilvl="0">
      <w:start w:val="1"/>
      <w:numFmt w:val="bullet"/>
      <w:lvlText w:val=""/>
      <w:lvlJc w:val="left"/>
      <w:pPr>
        <w:tabs>
          <w:tab w:val="num" w:pos="896"/>
        </w:tabs>
        <w:ind w:left="896" w:hanging="360"/>
      </w:pPr>
      <w:rPr>
        <w:rFonts w:ascii="Symbol" w:hAnsi="Symbol" w:cs="Symbol" w:hint="default"/>
      </w:rPr>
    </w:lvl>
    <w:lvl w:ilvl="1">
      <w:start w:val="1"/>
      <w:numFmt w:val="bullet"/>
      <w:lvlText w:val="o"/>
      <w:lvlJc w:val="left"/>
      <w:pPr>
        <w:tabs>
          <w:tab w:val="num" w:pos="1616"/>
        </w:tabs>
        <w:ind w:left="1616" w:hanging="360"/>
      </w:pPr>
      <w:rPr>
        <w:rFonts w:ascii="Courier New" w:hAnsi="Courier New" w:cs="Courier New" w:hint="default"/>
      </w:rPr>
    </w:lvl>
    <w:lvl w:ilvl="2">
      <w:start w:val="1"/>
      <w:numFmt w:val="bullet"/>
      <w:lvlText w:val=""/>
      <w:lvlJc w:val="left"/>
      <w:pPr>
        <w:tabs>
          <w:tab w:val="num" w:pos="2336"/>
        </w:tabs>
        <w:ind w:left="2336" w:hanging="360"/>
      </w:pPr>
      <w:rPr>
        <w:rFonts w:ascii="Wingdings" w:hAnsi="Wingdings" w:cs="Wingdings" w:hint="default"/>
      </w:rPr>
    </w:lvl>
    <w:lvl w:ilvl="3">
      <w:start w:val="1"/>
      <w:numFmt w:val="bullet"/>
      <w:lvlText w:val=""/>
      <w:lvlJc w:val="left"/>
      <w:pPr>
        <w:tabs>
          <w:tab w:val="num" w:pos="3056"/>
        </w:tabs>
        <w:ind w:left="3056" w:hanging="360"/>
      </w:pPr>
      <w:rPr>
        <w:rFonts w:ascii="Symbol" w:hAnsi="Symbol" w:cs="Symbol" w:hint="default"/>
      </w:rPr>
    </w:lvl>
    <w:lvl w:ilvl="4">
      <w:start w:val="1"/>
      <w:numFmt w:val="bullet"/>
      <w:lvlText w:val="o"/>
      <w:lvlJc w:val="left"/>
      <w:pPr>
        <w:tabs>
          <w:tab w:val="num" w:pos="3776"/>
        </w:tabs>
        <w:ind w:left="3776" w:hanging="360"/>
      </w:pPr>
      <w:rPr>
        <w:rFonts w:ascii="Courier New" w:hAnsi="Courier New" w:cs="Courier New" w:hint="default"/>
      </w:rPr>
    </w:lvl>
    <w:lvl w:ilvl="5">
      <w:start w:val="1"/>
      <w:numFmt w:val="bullet"/>
      <w:lvlText w:val=""/>
      <w:lvlJc w:val="left"/>
      <w:pPr>
        <w:tabs>
          <w:tab w:val="num" w:pos="4496"/>
        </w:tabs>
        <w:ind w:left="4496" w:hanging="360"/>
      </w:pPr>
      <w:rPr>
        <w:rFonts w:ascii="Wingdings" w:hAnsi="Wingdings" w:cs="Wingdings" w:hint="default"/>
      </w:rPr>
    </w:lvl>
    <w:lvl w:ilvl="6">
      <w:start w:val="1"/>
      <w:numFmt w:val="bullet"/>
      <w:lvlText w:val=""/>
      <w:lvlJc w:val="left"/>
      <w:pPr>
        <w:tabs>
          <w:tab w:val="num" w:pos="5216"/>
        </w:tabs>
        <w:ind w:left="5216" w:hanging="360"/>
      </w:pPr>
      <w:rPr>
        <w:rFonts w:ascii="Symbol" w:hAnsi="Symbol" w:cs="Symbol" w:hint="default"/>
      </w:rPr>
    </w:lvl>
    <w:lvl w:ilvl="7">
      <w:start w:val="1"/>
      <w:numFmt w:val="bullet"/>
      <w:lvlText w:val="o"/>
      <w:lvlJc w:val="left"/>
      <w:pPr>
        <w:tabs>
          <w:tab w:val="num" w:pos="5936"/>
        </w:tabs>
        <w:ind w:left="5936" w:hanging="360"/>
      </w:pPr>
      <w:rPr>
        <w:rFonts w:ascii="Courier New" w:hAnsi="Courier New" w:cs="Courier New" w:hint="default"/>
      </w:rPr>
    </w:lvl>
    <w:lvl w:ilvl="8">
      <w:start w:val="1"/>
      <w:numFmt w:val="bullet"/>
      <w:lvlText w:val=""/>
      <w:lvlJc w:val="left"/>
      <w:pPr>
        <w:tabs>
          <w:tab w:val="num" w:pos="6656"/>
        </w:tabs>
        <w:ind w:left="6656" w:hanging="360"/>
      </w:pPr>
      <w:rPr>
        <w:rFonts w:ascii="Wingdings" w:hAnsi="Wingdings" w:cs="Wingdings" w:hint="default"/>
      </w:rPr>
    </w:lvl>
  </w:abstractNum>
  <w:abstractNum w:abstractNumId="5" w15:restartNumberingAfterBreak="0">
    <w:nsid w:val="11D12343"/>
    <w:multiLevelType w:val="multilevel"/>
    <w:tmpl w:val="F74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542A0"/>
    <w:multiLevelType w:val="multilevel"/>
    <w:tmpl w:val="8B12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7341"/>
    <w:multiLevelType w:val="multilevel"/>
    <w:tmpl w:val="A232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768B0"/>
    <w:multiLevelType w:val="hybridMultilevel"/>
    <w:tmpl w:val="F162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67E8D"/>
    <w:multiLevelType w:val="hybridMultilevel"/>
    <w:tmpl w:val="5AEC8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6463D"/>
    <w:multiLevelType w:val="multilevel"/>
    <w:tmpl w:val="96A25D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ED91261"/>
    <w:multiLevelType w:val="multilevel"/>
    <w:tmpl w:val="B1D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262C"/>
    <w:multiLevelType w:val="multilevel"/>
    <w:tmpl w:val="5FFC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11F2D"/>
    <w:multiLevelType w:val="hybridMultilevel"/>
    <w:tmpl w:val="81BA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916D8"/>
    <w:multiLevelType w:val="hybridMultilevel"/>
    <w:tmpl w:val="176E1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BB5B9C"/>
    <w:multiLevelType w:val="multilevel"/>
    <w:tmpl w:val="96F0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073F1"/>
    <w:multiLevelType w:val="multilevel"/>
    <w:tmpl w:val="65A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D4643A"/>
    <w:multiLevelType w:val="hybridMultilevel"/>
    <w:tmpl w:val="B5BE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A6C06"/>
    <w:multiLevelType w:val="multilevel"/>
    <w:tmpl w:val="046A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51B17"/>
    <w:multiLevelType w:val="hybridMultilevel"/>
    <w:tmpl w:val="0D0C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941C9"/>
    <w:multiLevelType w:val="hybridMultilevel"/>
    <w:tmpl w:val="F20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0274C"/>
    <w:multiLevelType w:val="multilevel"/>
    <w:tmpl w:val="6D6A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655D3"/>
    <w:multiLevelType w:val="multilevel"/>
    <w:tmpl w:val="B30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F6FB5"/>
    <w:multiLevelType w:val="hybridMultilevel"/>
    <w:tmpl w:val="6232AA56"/>
    <w:lvl w:ilvl="0" w:tplc="08090001">
      <w:start w:val="1"/>
      <w:numFmt w:val="bullet"/>
      <w:lvlText w:val=""/>
      <w:lvlJc w:val="left"/>
      <w:pPr>
        <w:ind w:left="720" w:hanging="360"/>
      </w:pPr>
      <w:rPr>
        <w:rFonts w:ascii="Symbol" w:hAnsi="Symbol" w:hint="default"/>
      </w:rPr>
    </w:lvl>
    <w:lvl w:ilvl="1" w:tplc="45203958">
      <w:numFmt w:val="bullet"/>
      <w:lvlText w:val="•"/>
      <w:lvlJc w:val="left"/>
      <w:pPr>
        <w:ind w:left="1440" w:hanging="360"/>
      </w:pPr>
      <w:rPr>
        <w:rFonts w:ascii="Calibri" w:eastAsia="Cambr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75861"/>
    <w:multiLevelType w:val="hybridMultilevel"/>
    <w:tmpl w:val="868E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014F0"/>
    <w:multiLevelType w:val="hybridMultilevel"/>
    <w:tmpl w:val="EC90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039F5"/>
    <w:multiLevelType w:val="hybridMultilevel"/>
    <w:tmpl w:val="90F8E3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026645"/>
    <w:multiLevelType w:val="hybridMultilevel"/>
    <w:tmpl w:val="4600F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E3364C"/>
    <w:multiLevelType w:val="multilevel"/>
    <w:tmpl w:val="97EC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A199C"/>
    <w:multiLevelType w:val="multilevel"/>
    <w:tmpl w:val="759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AF6"/>
    <w:multiLevelType w:val="multilevel"/>
    <w:tmpl w:val="E1C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1021C"/>
    <w:multiLevelType w:val="multilevel"/>
    <w:tmpl w:val="1276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40585"/>
    <w:multiLevelType w:val="hybridMultilevel"/>
    <w:tmpl w:val="D0A4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77C59"/>
    <w:multiLevelType w:val="multilevel"/>
    <w:tmpl w:val="737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75819"/>
    <w:multiLevelType w:val="multilevel"/>
    <w:tmpl w:val="024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1764A"/>
    <w:multiLevelType w:val="multilevel"/>
    <w:tmpl w:val="8BF6ED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ABD2FF0"/>
    <w:multiLevelType w:val="hybridMultilevel"/>
    <w:tmpl w:val="6A40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46375"/>
    <w:multiLevelType w:val="multilevel"/>
    <w:tmpl w:val="A23A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5D50"/>
    <w:multiLevelType w:val="multilevel"/>
    <w:tmpl w:val="061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B57A5"/>
    <w:multiLevelType w:val="hybridMultilevel"/>
    <w:tmpl w:val="4EB61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666E1"/>
    <w:multiLevelType w:val="hybridMultilevel"/>
    <w:tmpl w:val="E83CE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559388">
    <w:abstractNumId w:val="35"/>
  </w:num>
  <w:num w:numId="2" w16cid:durableId="1515075013">
    <w:abstractNumId w:val="10"/>
  </w:num>
  <w:num w:numId="3" w16cid:durableId="1594585477">
    <w:abstractNumId w:val="0"/>
  </w:num>
  <w:num w:numId="4" w16cid:durableId="1049651495">
    <w:abstractNumId w:val="4"/>
  </w:num>
  <w:num w:numId="5" w16cid:durableId="89084301">
    <w:abstractNumId w:val="1"/>
  </w:num>
  <w:num w:numId="6" w16cid:durableId="302783432">
    <w:abstractNumId w:val="26"/>
  </w:num>
  <w:num w:numId="7" w16cid:durableId="1040013589">
    <w:abstractNumId w:val="23"/>
  </w:num>
  <w:num w:numId="8" w16cid:durableId="1702628598">
    <w:abstractNumId w:val="21"/>
  </w:num>
  <w:num w:numId="9" w16cid:durableId="1612317242">
    <w:abstractNumId w:val="37"/>
  </w:num>
  <w:num w:numId="10" w16cid:durableId="593393140">
    <w:abstractNumId w:val="5"/>
  </w:num>
  <w:num w:numId="11" w16cid:durableId="1709835592">
    <w:abstractNumId w:val="34"/>
  </w:num>
  <w:num w:numId="12" w16cid:durableId="712580662">
    <w:abstractNumId w:val="31"/>
  </w:num>
  <w:num w:numId="13" w16cid:durableId="676275868">
    <w:abstractNumId w:val="16"/>
  </w:num>
  <w:num w:numId="14" w16cid:durableId="1624654970">
    <w:abstractNumId w:val="30"/>
  </w:num>
  <w:num w:numId="15" w16cid:durableId="375080764">
    <w:abstractNumId w:val="22"/>
  </w:num>
  <w:num w:numId="16" w16cid:durableId="100342510">
    <w:abstractNumId w:val="7"/>
  </w:num>
  <w:num w:numId="17" w16cid:durableId="1870408294">
    <w:abstractNumId w:val="33"/>
  </w:num>
  <w:num w:numId="18" w16cid:durableId="594827678">
    <w:abstractNumId w:val="12"/>
  </w:num>
  <w:num w:numId="19" w16cid:durableId="777483075">
    <w:abstractNumId w:val="28"/>
  </w:num>
  <w:num w:numId="20" w16cid:durableId="2009752632">
    <w:abstractNumId w:val="6"/>
  </w:num>
  <w:num w:numId="21" w16cid:durableId="1739396317">
    <w:abstractNumId w:val="15"/>
  </w:num>
  <w:num w:numId="22" w16cid:durableId="298728537">
    <w:abstractNumId w:val="11"/>
  </w:num>
  <w:num w:numId="23" w16cid:durableId="388725353">
    <w:abstractNumId w:val="38"/>
  </w:num>
  <w:num w:numId="24" w16cid:durableId="814876410">
    <w:abstractNumId w:val="29"/>
  </w:num>
  <w:num w:numId="25" w16cid:durableId="1127236020">
    <w:abstractNumId w:val="18"/>
  </w:num>
  <w:num w:numId="26" w16cid:durableId="1540046061">
    <w:abstractNumId w:val="9"/>
  </w:num>
  <w:num w:numId="27" w16cid:durableId="1265531032">
    <w:abstractNumId w:val="17"/>
  </w:num>
  <w:num w:numId="28" w16cid:durableId="868301154">
    <w:abstractNumId w:val="8"/>
  </w:num>
  <w:num w:numId="29" w16cid:durableId="343945067">
    <w:abstractNumId w:val="25"/>
  </w:num>
  <w:num w:numId="30" w16cid:durableId="1740133110">
    <w:abstractNumId w:val="40"/>
  </w:num>
  <w:num w:numId="31" w16cid:durableId="1682194517">
    <w:abstractNumId w:val="24"/>
  </w:num>
  <w:num w:numId="32" w16cid:durableId="1400177231">
    <w:abstractNumId w:val="20"/>
  </w:num>
  <w:num w:numId="33" w16cid:durableId="397557500">
    <w:abstractNumId w:val="27"/>
  </w:num>
  <w:num w:numId="34" w16cid:durableId="137842022">
    <w:abstractNumId w:val="14"/>
  </w:num>
  <w:num w:numId="35" w16cid:durableId="468128999">
    <w:abstractNumId w:val="2"/>
  </w:num>
  <w:num w:numId="36" w16cid:durableId="329989247">
    <w:abstractNumId w:val="3"/>
  </w:num>
  <w:num w:numId="37" w16cid:durableId="245505598">
    <w:abstractNumId w:val="32"/>
  </w:num>
  <w:num w:numId="38" w16cid:durableId="12459212">
    <w:abstractNumId w:val="36"/>
  </w:num>
  <w:num w:numId="39" w16cid:durableId="1241256731">
    <w:abstractNumId w:val="13"/>
  </w:num>
  <w:num w:numId="40" w16cid:durableId="1369719640">
    <w:abstractNumId w:val="19"/>
  </w:num>
  <w:num w:numId="41" w16cid:durableId="14443751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BB"/>
    <w:rsid w:val="00016A06"/>
    <w:rsid w:val="0002217E"/>
    <w:rsid w:val="00045294"/>
    <w:rsid w:val="000633B4"/>
    <w:rsid w:val="00066ECE"/>
    <w:rsid w:val="00082A38"/>
    <w:rsid w:val="00094BD3"/>
    <w:rsid w:val="000A3691"/>
    <w:rsid w:val="000B1257"/>
    <w:rsid w:val="000B3851"/>
    <w:rsid w:val="000D3041"/>
    <w:rsid w:val="000E62E8"/>
    <w:rsid w:val="00115C29"/>
    <w:rsid w:val="001245F3"/>
    <w:rsid w:val="001266F7"/>
    <w:rsid w:val="0013086F"/>
    <w:rsid w:val="00160048"/>
    <w:rsid w:val="001A0A9C"/>
    <w:rsid w:val="001A7ADE"/>
    <w:rsid w:val="001C538A"/>
    <w:rsid w:val="001D60A8"/>
    <w:rsid w:val="001E70BF"/>
    <w:rsid w:val="001F0C8D"/>
    <w:rsid w:val="001F6535"/>
    <w:rsid w:val="002162ED"/>
    <w:rsid w:val="00231CED"/>
    <w:rsid w:val="0024381E"/>
    <w:rsid w:val="0026394C"/>
    <w:rsid w:val="0027382B"/>
    <w:rsid w:val="002A46AA"/>
    <w:rsid w:val="002A6046"/>
    <w:rsid w:val="002D0D50"/>
    <w:rsid w:val="002D5402"/>
    <w:rsid w:val="002D59C3"/>
    <w:rsid w:val="002E02C7"/>
    <w:rsid w:val="002F4E21"/>
    <w:rsid w:val="00332E9A"/>
    <w:rsid w:val="003841E9"/>
    <w:rsid w:val="00392F6C"/>
    <w:rsid w:val="003B5F76"/>
    <w:rsid w:val="003C70D7"/>
    <w:rsid w:val="003E1259"/>
    <w:rsid w:val="003E3FC7"/>
    <w:rsid w:val="003E5270"/>
    <w:rsid w:val="003E5DC8"/>
    <w:rsid w:val="003E717E"/>
    <w:rsid w:val="00403731"/>
    <w:rsid w:val="00407F4B"/>
    <w:rsid w:val="00420B24"/>
    <w:rsid w:val="00424E7D"/>
    <w:rsid w:val="00446154"/>
    <w:rsid w:val="004514D0"/>
    <w:rsid w:val="00465EDA"/>
    <w:rsid w:val="004677D2"/>
    <w:rsid w:val="0047792B"/>
    <w:rsid w:val="004852D3"/>
    <w:rsid w:val="004938B7"/>
    <w:rsid w:val="0049742A"/>
    <w:rsid w:val="004B2E6D"/>
    <w:rsid w:val="00510BA6"/>
    <w:rsid w:val="00523AD0"/>
    <w:rsid w:val="00533756"/>
    <w:rsid w:val="005353CC"/>
    <w:rsid w:val="00580CD1"/>
    <w:rsid w:val="00582FA0"/>
    <w:rsid w:val="005A556E"/>
    <w:rsid w:val="005C3EC3"/>
    <w:rsid w:val="005C64BB"/>
    <w:rsid w:val="005D3A01"/>
    <w:rsid w:val="005E50F6"/>
    <w:rsid w:val="0060286D"/>
    <w:rsid w:val="00681040"/>
    <w:rsid w:val="0069605D"/>
    <w:rsid w:val="006A065F"/>
    <w:rsid w:val="006B66E6"/>
    <w:rsid w:val="00715EBA"/>
    <w:rsid w:val="00733667"/>
    <w:rsid w:val="00736887"/>
    <w:rsid w:val="00764015"/>
    <w:rsid w:val="007728B8"/>
    <w:rsid w:val="0077360D"/>
    <w:rsid w:val="00780F22"/>
    <w:rsid w:val="00796D40"/>
    <w:rsid w:val="007A6AE8"/>
    <w:rsid w:val="007C2554"/>
    <w:rsid w:val="0081700E"/>
    <w:rsid w:val="008213A1"/>
    <w:rsid w:val="00894935"/>
    <w:rsid w:val="008D6A1F"/>
    <w:rsid w:val="008E1C4D"/>
    <w:rsid w:val="008F0F64"/>
    <w:rsid w:val="008F7F87"/>
    <w:rsid w:val="00905189"/>
    <w:rsid w:val="00943416"/>
    <w:rsid w:val="00944560"/>
    <w:rsid w:val="00944A67"/>
    <w:rsid w:val="00950957"/>
    <w:rsid w:val="00951C5C"/>
    <w:rsid w:val="00970D87"/>
    <w:rsid w:val="009867F2"/>
    <w:rsid w:val="0099292E"/>
    <w:rsid w:val="009B34F7"/>
    <w:rsid w:val="009B4E7B"/>
    <w:rsid w:val="009C6FE1"/>
    <w:rsid w:val="009F19A6"/>
    <w:rsid w:val="00A2144C"/>
    <w:rsid w:val="00A43A8E"/>
    <w:rsid w:val="00A50774"/>
    <w:rsid w:val="00A74DC9"/>
    <w:rsid w:val="00A777B8"/>
    <w:rsid w:val="00AA1B5A"/>
    <w:rsid w:val="00AD68C9"/>
    <w:rsid w:val="00AF20ED"/>
    <w:rsid w:val="00AF5B83"/>
    <w:rsid w:val="00B21411"/>
    <w:rsid w:val="00B309AE"/>
    <w:rsid w:val="00B36434"/>
    <w:rsid w:val="00B42813"/>
    <w:rsid w:val="00B46228"/>
    <w:rsid w:val="00B50F4B"/>
    <w:rsid w:val="00B579F2"/>
    <w:rsid w:val="00B65327"/>
    <w:rsid w:val="00B773A6"/>
    <w:rsid w:val="00BC0384"/>
    <w:rsid w:val="00BD1824"/>
    <w:rsid w:val="00BD4E66"/>
    <w:rsid w:val="00BD6DB7"/>
    <w:rsid w:val="00BE2BE6"/>
    <w:rsid w:val="00C55403"/>
    <w:rsid w:val="00C67679"/>
    <w:rsid w:val="00C95714"/>
    <w:rsid w:val="00CC7847"/>
    <w:rsid w:val="00CE3E06"/>
    <w:rsid w:val="00D26B5E"/>
    <w:rsid w:val="00D408AA"/>
    <w:rsid w:val="00D66345"/>
    <w:rsid w:val="00D716BF"/>
    <w:rsid w:val="00D74458"/>
    <w:rsid w:val="00D75622"/>
    <w:rsid w:val="00DA3436"/>
    <w:rsid w:val="00DB0914"/>
    <w:rsid w:val="00DE0E8C"/>
    <w:rsid w:val="00DF1C9D"/>
    <w:rsid w:val="00DF5185"/>
    <w:rsid w:val="00E07133"/>
    <w:rsid w:val="00E10CCF"/>
    <w:rsid w:val="00E136CE"/>
    <w:rsid w:val="00E41E49"/>
    <w:rsid w:val="00E63371"/>
    <w:rsid w:val="00E6468C"/>
    <w:rsid w:val="00ED464C"/>
    <w:rsid w:val="00EE0C2E"/>
    <w:rsid w:val="00EE3E11"/>
    <w:rsid w:val="00EF771D"/>
    <w:rsid w:val="00F0100F"/>
    <w:rsid w:val="00F119A9"/>
    <w:rsid w:val="00F45CC0"/>
    <w:rsid w:val="00F60AE7"/>
    <w:rsid w:val="00F90EBD"/>
    <w:rsid w:val="00FA1D88"/>
    <w:rsid w:val="00FA2839"/>
    <w:rsid w:val="00FB2C1B"/>
    <w:rsid w:val="00FD264D"/>
    <w:rsid w:val="00FD69C2"/>
    <w:rsid w:val="00FF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0B3A9"/>
  <w15:chartTrackingRefBased/>
  <w15:docId w15:val="{60DFBC0C-46C6-4297-966D-18BBD9DD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C64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5C64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5C64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4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5C64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4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5C64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4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4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4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4BB"/>
    <w:rPr>
      <w:rFonts w:eastAsiaTheme="majorEastAsia" w:cstheme="majorBidi"/>
      <w:color w:val="272727" w:themeColor="text1" w:themeTint="D8"/>
    </w:rPr>
  </w:style>
  <w:style w:type="paragraph" w:styleId="Title">
    <w:name w:val="Title"/>
    <w:basedOn w:val="Normal"/>
    <w:next w:val="Normal"/>
    <w:link w:val="TitleChar"/>
    <w:uiPriority w:val="10"/>
    <w:qFormat/>
    <w:rsid w:val="005C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4BB"/>
    <w:pPr>
      <w:spacing w:before="160"/>
      <w:jc w:val="center"/>
    </w:pPr>
    <w:rPr>
      <w:i/>
      <w:iCs/>
      <w:color w:val="404040" w:themeColor="text1" w:themeTint="BF"/>
    </w:rPr>
  </w:style>
  <w:style w:type="character" w:customStyle="1" w:styleId="QuoteChar">
    <w:name w:val="Quote Char"/>
    <w:basedOn w:val="DefaultParagraphFont"/>
    <w:link w:val="Quote"/>
    <w:uiPriority w:val="29"/>
    <w:rsid w:val="005C64BB"/>
    <w:rPr>
      <w:i/>
      <w:iCs/>
      <w:color w:val="404040" w:themeColor="text1" w:themeTint="BF"/>
    </w:rPr>
  </w:style>
  <w:style w:type="paragraph" w:styleId="ListParagraph">
    <w:name w:val="List Paragraph"/>
    <w:basedOn w:val="Normal"/>
    <w:qFormat/>
    <w:rsid w:val="005C64BB"/>
    <w:pPr>
      <w:ind w:left="720"/>
      <w:contextualSpacing/>
    </w:pPr>
  </w:style>
  <w:style w:type="character" w:styleId="IntenseEmphasis">
    <w:name w:val="Intense Emphasis"/>
    <w:basedOn w:val="DefaultParagraphFont"/>
    <w:uiPriority w:val="21"/>
    <w:qFormat/>
    <w:rsid w:val="005C64BB"/>
    <w:rPr>
      <w:i/>
      <w:iCs/>
      <w:color w:val="2F5496" w:themeColor="accent1" w:themeShade="BF"/>
    </w:rPr>
  </w:style>
  <w:style w:type="paragraph" w:styleId="IntenseQuote">
    <w:name w:val="Intense Quote"/>
    <w:basedOn w:val="Normal"/>
    <w:next w:val="Normal"/>
    <w:link w:val="IntenseQuoteChar"/>
    <w:uiPriority w:val="30"/>
    <w:qFormat/>
    <w:rsid w:val="005C6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4BB"/>
    <w:rPr>
      <w:i/>
      <w:iCs/>
      <w:color w:val="2F5496" w:themeColor="accent1" w:themeShade="BF"/>
    </w:rPr>
  </w:style>
  <w:style w:type="character" w:styleId="IntenseReference">
    <w:name w:val="Intense Reference"/>
    <w:basedOn w:val="DefaultParagraphFont"/>
    <w:uiPriority w:val="32"/>
    <w:qFormat/>
    <w:rsid w:val="005C64BB"/>
    <w:rPr>
      <w:b/>
      <w:bCs/>
      <w:smallCaps/>
      <w:color w:val="2F5496" w:themeColor="accent1" w:themeShade="BF"/>
      <w:spacing w:val="5"/>
    </w:rPr>
  </w:style>
  <w:style w:type="paragraph" w:customStyle="1" w:styleId="Body">
    <w:name w:val="Body"/>
    <w:qFormat/>
    <w:rsid w:val="002A46AA"/>
    <w:pPr>
      <w:spacing w:after="0" w:line="240" w:lineRule="auto"/>
    </w:pPr>
    <w:rPr>
      <w:rFonts w:ascii="Arial" w:eastAsia="Arial" w:hAnsi="Arial" w:cs="Arial"/>
      <w:color w:val="000000"/>
      <w:kern w:val="0"/>
      <w:sz w:val="24"/>
      <w:szCs w:val="24"/>
      <w:u w:color="000000"/>
      <w:lang w:eastAsia="en-GB"/>
    </w:rPr>
  </w:style>
  <w:style w:type="paragraph" w:customStyle="1" w:styleId="CENormal">
    <w:name w:val="CE Normal"/>
    <w:basedOn w:val="Normal"/>
    <w:link w:val="CENormalChar"/>
    <w:qFormat/>
    <w:rsid w:val="004B2E6D"/>
    <w:pPr>
      <w:spacing w:after="120" w:line="264" w:lineRule="auto"/>
      <w:jc w:val="both"/>
    </w:pPr>
    <w:rPr>
      <w:rFonts w:eastAsia="Cambria" w:cstheme="minorHAnsi"/>
      <w:color w:val="000000" w:themeColor="text1"/>
      <w:kern w:val="0"/>
      <w:lang w:eastAsia="en-GB"/>
      <w14:ligatures w14:val="none"/>
    </w:rPr>
  </w:style>
  <w:style w:type="character" w:customStyle="1" w:styleId="CENormalChar">
    <w:name w:val="CE Normal Char"/>
    <w:basedOn w:val="DefaultParagraphFont"/>
    <w:link w:val="CENormal"/>
    <w:qFormat/>
    <w:locked/>
    <w:rsid w:val="004B2E6D"/>
    <w:rPr>
      <w:rFonts w:eastAsia="Cambria" w:cstheme="minorHAnsi"/>
      <w:color w:val="000000" w:themeColor="text1"/>
      <w:kern w:val="0"/>
      <w:lang w:eastAsia="en-GB"/>
      <w14:ligatures w14:val="none"/>
    </w:rPr>
  </w:style>
  <w:style w:type="paragraph" w:customStyle="1" w:styleId="CEHeadingOne">
    <w:name w:val="CE Heading One"/>
    <w:basedOn w:val="Heading1"/>
    <w:link w:val="CEHeadingOneChar"/>
    <w:qFormat/>
    <w:rsid w:val="0069605D"/>
    <w:pPr>
      <w:spacing w:before="480" w:after="200" w:line="240" w:lineRule="auto"/>
      <w:ind w:left="432" w:hanging="432"/>
      <w:jc w:val="both"/>
    </w:pPr>
    <w:rPr>
      <w:rFonts w:asciiTheme="minorHAnsi" w:eastAsia="Cambria" w:hAnsiTheme="minorHAnsi" w:cstheme="minorHAnsi"/>
      <w:bCs/>
      <w:color w:val="44546A" w:themeColor="text2"/>
      <w:kern w:val="0"/>
      <w:sz w:val="32"/>
      <w:szCs w:val="32"/>
      <w:lang w:eastAsia="en-GB"/>
      <w14:ligatures w14:val="none"/>
    </w:rPr>
  </w:style>
  <w:style w:type="character" w:customStyle="1" w:styleId="CEHeadingOneChar">
    <w:name w:val="CE Heading One Char"/>
    <w:basedOn w:val="DefaultParagraphFont"/>
    <w:link w:val="CEHeadingOne"/>
    <w:locked/>
    <w:rsid w:val="0069605D"/>
    <w:rPr>
      <w:rFonts w:eastAsia="Cambria" w:cstheme="minorHAnsi"/>
      <w:bCs/>
      <w:color w:val="44546A" w:themeColor="text2"/>
      <w:kern w:val="0"/>
      <w:sz w:val="32"/>
      <w:szCs w:val="32"/>
      <w:lang w:eastAsia="en-GB"/>
      <w14:ligatures w14:val="none"/>
    </w:rPr>
  </w:style>
  <w:style w:type="table" w:styleId="TableGrid">
    <w:name w:val="Table Grid"/>
    <w:basedOn w:val="TableNormal"/>
    <w:uiPriority w:val="39"/>
    <w:rsid w:val="00944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0F22"/>
    <w:rPr>
      <w:rFonts w:ascii="Times New Roman" w:hAnsi="Times New Roman" w:cs="Times New Roman"/>
      <w:sz w:val="24"/>
      <w:szCs w:val="24"/>
    </w:rPr>
  </w:style>
  <w:style w:type="character" w:styleId="Hyperlink">
    <w:name w:val="Hyperlink"/>
    <w:basedOn w:val="DefaultParagraphFont"/>
    <w:uiPriority w:val="99"/>
    <w:unhideWhenUsed/>
    <w:rsid w:val="00D408AA"/>
    <w:rPr>
      <w:color w:val="0563C1" w:themeColor="hyperlink"/>
      <w:u w:val="single"/>
    </w:rPr>
  </w:style>
  <w:style w:type="character" w:styleId="UnresolvedMention">
    <w:name w:val="Unresolved Mention"/>
    <w:basedOn w:val="DefaultParagraphFont"/>
    <w:uiPriority w:val="99"/>
    <w:semiHidden/>
    <w:unhideWhenUsed/>
    <w:rsid w:val="00D408AA"/>
    <w:rPr>
      <w:color w:val="605E5C"/>
      <w:shd w:val="clear" w:color="auto" w:fill="E1DFDD"/>
    </w:rPr>
  </w:style>
  <w:style w:type="paragraph" w:styleId="Revision">
    <w:name w:val="Revision"/>
    <w:hidden/>
    <w:uiPriority w:val="99"/>
    <w:semiHidden/>
    <w:rsid w:val="0047792B"/>
    <w:pPr>
      <w:spacing w:after="0" w:line="240" w:lineRule="auto"/>
    </w:pPr>
  </w:style>
  <w:style w:type="character" w:styleId="CommentReference">
    <w:name w:val="annotation reference"/>
    <w:basedOn w:val="DefaultParagraphFont"/>
    <w:uiPriority w:val="99"/>
    <w:semiHidden/>
    <w:unhideWhenUsed/>
    <w:rsid w:val="0047792B"/>
    <w:rPr>
      <w:sz w:val="16"/>
      <w:szCs w:val="16"/>
    </w:rPr>
  </w:style>
  <w:style w:type="paragraph" w:styleId="CommentText">
    <w:name w:val="annotation text"/>
    <w:basedOn w:val="Normal"/>
    <w:link w:val="CommentTextChar"/>
    <w:uiPriority w:val="99"/>
    <w:unhideWhenUsed/>
    <w:rsid w:val="0047792B"/>
    <w:pPr>
      <w:spacing w:line="240" w:lineRule="auto"/>
    </w:pPr>
    <w:rPr>
      <w:sz w:val="20"/>
      <w:szCs w:val="20"/>
    </w:rPr>
  </w:style>
  <w:style w:type="character" w:customStyle="1" w:styleId="CommentTextChar">
    <w:name w:val="Comment Text Char"/>
    <w:basedOn w:val="DefaultParagraphFont"/>
    <w:link w:val="CommentText"/>
    <w:uiPriority w:val="99"/>
    <w:rsid w:val="0047792B"/>
    <w:rPr>
      <w:sz w:val="20"/>
      <w:szCs w:val="20"/>
    </w:rPr>
  </w:style>
  <w:style w:type="paragraph" w:styleId="CommentSubject">
    <w:name w:val="annotation subject"/>
    <w:basedOn w:val="CommentText"/>
    <w:next w:val="CommentText"/>
    <w:link w:val="CommentSubjectChar"/>
    <w:uiPriority w:val="99"/>
    <w:semiHidden/>
    <w:unhideWhenUsed/>
    <w:rsid w:val="0047792B"/>
    <w:rPr>
      <w:b/>
      <w:bCs/>
    </w:rPr>
  </w:style>
  <w:style w:type="character" w:customStyle="1" w:styleId="CommentSubjectChar">
    <w:name w:val="Comment Subject Char"/>
    <w:basedOn w:val="CommentTextChar"/>
    <w:link w:val="CommentSubject"/>
    <w:uiPriority w:val="99"/>
    <w:semiHidden/>
    <w:rsid w:val="00477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4127">
      <w:bodyDiv w:val="1"/>
      <w:marLeft w:val="0"/>
      <w:marRight w:val="0"/>
      <w:marTop w:val="0"/>
      <w:marBottom w:val="0"/>
      <w:divBdr>
        <w:top w:val="none" w:sz="0" w:space="0" w:color="auto"/>
        <w:left w:val="none" w:sz="0" w:space="0" w:color="auto"/>
        <w:bottom w:val="none" w:sz="0" w:space="0" w:color="auto"/>
        <w:right w:val="none" w:sz="0" w:space="0" w:color="auto"/>
      </w:divBdr>
    </w:div>
    <w:div w:id="360866835">
      <w:bodyDiv w:val="1"/>
      <w:marLeft w:val="0"/>
      <w:marRight w:val="0"/>
      <w:marTop w:val="0"/>
      <w:marBottom w:val="0"/>
      <w:divBdr>
        <w:top w:val="none" w:sz="0" w:space="0" w:color="auto"/>
        <w:left w:val="none" w:sz="0" w:space="0" w:color="auto"/>
        <w:bottom w:val="none" w:sz="0" w:space="0" w:color="auto"/>
        <w:right w:val="none" w:sz="0" w:space="0" w:color="auto"/>
      </w:divBdr>
    </w:div>
    <w:div w:id="776675847">
      <w:bodyDiv w:val="1"/>
      <w:marLeft w:val="0"/>
      <w:marRight w:val="0"/>
      <w:marTop w:val="0"/>
      <w:marBottom w:val="0"/>
      <w:divBdr>
        <w:top w:val="none" w:sz="0" w:space="0" w:color="auto"/>
        <w:left w:val="none" w:sz="0" w:space="0" w:color="auto"/>
        <w:bottom w:val="none" w:sz="0" w:space="0" w:color="auto"/>
        <w:right w:val="none" w:sz="0" w:space="0" w:color="auto"/>
      </w:divBdr>
    </w:div>
    <w:div w:id="887299899">
      <w:bodyDiv w:val="1"/>
      <w:marLeft w:val="0"/>
      <w:marRight w:val="0"/>
      <w:marTop w:val="0"/>
      <w:marBottom w:val="0"/>
      <w:divBdr>
        <w:top w:val="none" w:sz="0" w:space="0" w:color="auto"/>
        <w:left w:val="none" w:sz="0" w:space="0" w:color="auto"/>
        <w:bottom w:val="none" w:sz="0" w:space="0" w:color="auto"/>
        <w:right w:val="none" w:sz="0" w:space="0" w:color="auto"/>
      </w:divBdr>
    </w:div>
    <w:div w:id="1059549871">
      <w:bodyDiv w:val="1"/>
      <w:marLeft w:val="0"/>
      <w:marRight w:val="0"/>
      <w:marTop w:val="0"/>
      <w:marBottom w:val="0"/>
      <w:divBdr>
        <w:top w:val="none" w:sz="0" w:space="0" w:color="auto"/>
        <w:left w:val="none" w:sz="0" w:space="0" w:color="auto"/>
        <w:bottom w:val="none" w:sz="0" w:space="0" w:color="auto"/>
        <w:right w:val="none" w:sz="0" w:space="0" w:color="auto"/>
      </w:divBdr>
    </w:div>
    <w:div w:id="1093743255">
      <w:bodyDiv w:val="1"/>
      <w:marLeft w:val="0"/>
      <w:marRight w:val="0"/>
      <w:marTop w:val="0"/>
      <w:marBottom w:val="0"/>
      <w:divBdr>
        <w:top w:val="none" w:sz="0" w:space="0" w:color="auto"/>
        <w:left w:val="none" w:sz="0" w:space="0" w:color="auto"/>
        <w:bottom w:val="none" w:sz="0" w:space="0" w:color="auto"/>
        <w:right w:val="none" w:sz="0" w:space="0" w:color="auto"/>
      </w:divBdr>
    </w:div>
    <w:div w:id="1692954790">
      <w:bodyDiv w:val="1"/>
      <w:marLeft w:val="0"/>
      <w:marRight w:val="0"/>
      <w:marTop w:val="0"/>
      <w:marBottom w:val="0"/>
      <w:divBdr>
        <w:top w:val="none" w:sz="0" w:space="0" w:color="auto"/>
        <w:left w:val="none" w:sz="0" w:space="0" w:color="auto"/>
        <w:bottom w:val="none" w:sz="0" w:space="0" w:color="auto"/>
        <w:right w:val="none" w:sz="0" w:space="0" w:color="auto"/>
      </w:divBdr>
    </w:div>
    <w:div w:id="1727801541">
      <w:bodyDiv w:val="1"/>
      <w:marLeft w:val="0"/>
      <w:marRight w:val="0"/>
      <w:marTop w:val="0"/>
      <w:marBottom w:val="0"/>
      <w:divBdr>
        <w:top w:val="none" w:sz="0" w:space="0" w:color="auto"/>
        <w:left w:val="none" w:sz="0" w:space="0" w:color="auto"/>
        <w:bottom w:val="none" w:sz="0" w:space="0" w:color="auto"/>
        <w:right w:val="none" w:sz="0" w:space="0" w:color="auto"/>
      </w:divBdr>
    </w:div>
    <w:div w:id="1970940309">
      <w:bodyDiv w:val="1"/>
      <w:marLeft w:val="0"/>
      <w:marRight w:val="0"/>
      <w:marTop w:val="0"/>
      <w:marBottom w:val="0"/>
      <w:divBdr>
        <w:top w:val="none" w:sz="0" w:space="0" w:color="auto"/>
        <w:left w:val="none" w:sz="0" w:space="0" w:color="auto"/>
        <w:bottom w:val="none" w:sz="0" w:space="0" w:color="auto"/>
        <w:right w:val="none" w:sz="0" w:space="0" w:color="auto"/>
      </w:divBdr>
    </w:div>
    <w:div w:id="1971282075">
      <w:bodyDiv w:val="1"/>
      <w:marLeft w:val="0"/>
      <w:marRight w:val="0"/>
      <w:marTop w:val="0"/>
      <w:marBottom w:val="0"/>
      <w:divBdr>
        <w:top w:val="none" w:sz="0" w:space="0" w:color="auto"/>
        <w:left w:val="none" w:sz="0" w:space="0" w:color="auto"/>
        <w:bottom w:val="none" w:sz="0" w:space="0" w:color="auto"/>
        <w:right w:val="none" w:sz="0" w:space="0" w:color="auto"/>
      </w:divBdr>
    </w:div>
    <w:div w:id="200030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eola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joe@ceolas.co.uk" TargetMode="External"/><Relationship Id="rId5" Type="http://schemas.openxmlformats.org/officeDocument/2006/relationships/hyperlink" Target="mailto:cathraiche@ceola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Joe MacNeil</dc:creator>
  <cp:keywords/>
  <dc:description/>
  <cp:lastModifiedBy>S Mas</cp:lastModifiedBy>
  <cp:revision>3</cp:revision>
  <dcterms:created xsi:type="dcterms:W3CDTF">2025-07-11T09:33:00Z</dcterms:created>
  <dcterms:modified xsi:type="dcterms:W3CDTF">2025-07-11T09:40:00Z</dcterms:modified>
</cp:coreProperties>
</file>